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D4" w:rsidRDefault="00F75AD4" w:rsidP="00731130">
      <w:pPr>
        <w:widowControl w:val="0"/>
        <w:autoSpaceDE w:val="0"/>
        <w:autoSpaceDN w:val="0"/>
        <w:adjustRightInd w:val="0"/>
        <w:spacing w:line="360" w:lineRule="auto"/>
        <w:ind w:left="1440" w:firstLine="720"/>
        <w:outlineLvl w:val="0"/>
        <w:rPr>
          <w:sz w:val="28"/>
          <w:szCs w:val="28"/>
        </w:rPr>
      </w:pPr>
      <w:bookmarkStart w:id="0" w:name="_GoBack"/>
      <w:bookmarkEnd w:id="0"/>
      <w:r>
        <w:rPr>
          <w:sz w:val="28"/>
          <w:szCs w:val="28"/>
        </w:rPr>
        <w:t>Министерство образования Тульской области</w:t>
      </w:r>
    </w:p>
    <w:p w:rsidR="00F75AD4" w:rsidRDefault="00F75AD4" w:rsidP="00731130">
      <w:pPr>
        <w:widowControl w:val="0"/>
        <w:autoSpaceDE w:val="0"/>
        <w:autoSpaceDN w:val="0"/>
        <w:adjustRightInd w:val="0"/>
        <w:spacing w:line="360" w:lineRule="auto"/>
        <w:ind w:firstLine="720"/>
        <w:outlineLvl w:val="0"/>
        <w:rPr>
          <w:sz w:val="28"/>
          <w:szCs w:val="28"/>
        </w:rPr>
      </w:pPr>
      <w:r>
        <w:rPr>
          <w:sz w:val="28"/>
          <w:szCs w:val="28"/>
        </w:rPr>
        <w:t>Государственное профессиональное образовательное учреждение</w:t>
      </w:r>
    </w:p>
    <w:p w:rsidR="00F75AD4" w:rsidRDefault="00F75AD4" w:rsidP="002C4943">
      <w:pPr>
        <w:widowControl w:val="0"/>
        <w:autoSpaceDE w:val="0"/>
        <w:autoSpaceDN w:val="0"/>
        <w:adjustRightInd w:val="0"/>
        <w:spacing w:line="360" w:lineRule="auto"/>
        <w:jc w:val="center"/>
        <w:outlineLvl w:val="0"/>
        <w:rPr>
          <w:sz w:val="28"/>
          <w:szCs w:val="28"/>
        </w:rPr>
      </w:pPr>
      <w:r>
        <w:rPr>
          <w:sz w:val="28"/>
          <w:szCs w:val="28"/>
        </w:rPr>
        <w:t>Тульской области «Тульский Педагогический Колледж»</w:t>
      </w:r>
    </w:p>
    <w:p w:rsidR="00F75AD4" w:rsidRDefault="00F75AD4">
      <w:pPr>
        <w:widowControl w:val="0"/>
        <w:autoSpaceDE w:val="0"/>
        <w:autoSpaceDN w:val="0"/>
        <w:adjustRightInd w:val="0"/>
        <w:spacing w:line="360" w:lineRule="auto"/>
        <w:jc w:val="center"/>
        <w:rPr>
          <w:sz w:val="28"/>
          <w:szCs w:val="28"/>
        </w:rPr>
      </w:pPr>
    </w:p>
    <w:p w:rsidR="00F75AD4" w:rsidRDefault="00F75AD4">
      <w:pPr>
        <w:widowControl w:val="0"/>
        <w:autoSpaceDE w:val="0"/>
        <w:autoSpaceDN w:val="0"/>
        <w:adjustRightInd w:val="0"/>
        <w:spacing w:line="360" w:lineRule="auto"/>
        <w:jc w:val="both"/>
        <w:rPr>
          <w:sz w:val="28"/>
          <w:szCs w:val="28"/>
        </w:rPr>
      </w:pPr>
    </w:p>
    <w:p w:rsidR="00F75AD4" w:rsidRDefault="00F75AD4">
      <w:pPr>
        <w:widowControl w:val="0"/>
        <w:autoSpaceDE w:val="0"/>
        <w:autoSpaceDN w:val="0"/>
        <w:adjustRightInd w:val="0"/>
        <w:spacing w:line="360" w:lineRule="auto"/>
        <w:jc w:val="both"/>
        <w:rPr>
          <w:sz w:val="28"/>
          <w:szCs w:val="28"/>
        </w:rPr>
      </w:pPr>
    </w:p>
    <w:p w:rsidR="006A7D82" w:rsidRDefault="006A7D82" w:rsidP="006A7D82">
      <w:pPr>
        <w:widowControl w:val="0"/>
        <w:autoSpaceDE w:val="0"/>
        <w:autoSpaceDN w:val="0"/>
        <w:adjustRightInd w:val="0"/>
        <w:spacing w:line="360" w:lineRule="auto"/>
        <w:ind w:left="2160" w:firstLine="720"/>
        <w:outlineLvl w:val="0"/>
        <w:rPr>
          <w:sz w:val="28"/>
          <w:szCs w:val="28"/>
        </w:rPr>
      </w:pPr>
    </w:p>
    <w:p w:rsidR="006A7D82" w:rsidRDefault="006A7D82" w:rsidP="006A7D82">
      <w:pPr>
        <w:widowControl w:val="0"/>
        <w:autoSpaceDE w:val="0"/>
        <w:autoSpaceDN w:val="0"/>
        <w:adjustRightInd w:val="0"/>
        <w:spacing w:line="360" w:lineRule="auto"/>
        <w:ind w:left="2160" w:firstLine="720"/>
        <w:outlineLvl w:val="0"/>
        <w:rPr>
          <w:sz w:val="28"/>
          <w:szCs w:val="28"/>
        </w:rPr>
      </w:pPr>
    </w:p>
    <w:p w:rsidR="006A7D82" w:rsidRDefault="006A7D82" w:rsidP="006A7D82">
      <w:pPr>
        <w:widowControl w:val="0"/>
        <w:autoSpaceDE w:val="0"/>
        <w:autoSpaceDN w:val="0"/>
        <w:adjustRightInd w:val="0"/>
        <w:spacing w:line="360" w:lineRule="auto"/>
        <w:ind w:left="2160" w:firstLine="720"/>
        <w:outlineLvl w:val="0"/>
        <w:rPr>
          <w:sz w:val="28"/>
          <w:szCs w:val="28"/>
        </w:rPr>
      </w:pPr>
    </w:p>
    <w:p w:rsidR="00F75AD4" w:rsidRDefault="00F75AD4" w:rsidP="006A7D82">
      <w:pPr>
        <w:widowControl w:val="0"/>
        <w:autoSpaceDE w:val="0"/>
        <w:autoSpaceDN w:val="0"/>
        <w:adjustRightInd w:val="0"/>
        <w:spacing w:line="360" w:lineRule="auto"/>
        <w:ind w:left="2160" w:firstLine="720"/>
        <w:outlineLvl w:val="0"/>
        <w:rPr>
          <w:sz w:val="28"/>
          <w:szCs w:val="28"/>
        </w:rPr>
      </w:pPr>
      <w:r>
        <w:rPr>
          <w:sz w:val="28"/>
          <w:szCs w:val="28"/>
        </w:rPr>
        <w:t>КУРСОВАЯ РАБОТА</w:t>
      </w:r>
    </w:p>
    <w:p w:rsidR="00F75AD4" w:rsidRDefault="00F75AD4" w:rsidP="006A7D82">
      <w:pPr>
        <w:widowControl w:val="0"/>
        <w:autoSpaceDE w:val="0"/>
        <w:autoSpaceDN w:val="0"/>
        <w:adjustRightInd w:val="0"/>
        <w:spacing w:line="360" w:lineRule="auto"/>
        <w:ind w:left="2880" w:firstLine="720"/>
        <w:outlineLvl w:val="0"/>
        <w:rPr>
          <w:sz w:val="28"/>
          <w:szCs w:val="28"/>
        </w:rPr>
      </w:pPr>
      <w:r>
        <w:rPr>
          <w:sz w:val="28"/>
          <w:szCs w:val="28"/>
        </w:rPr>
        <w:t xml:space="preserve">на тему: </w:t>
      </w:r>
    </w:p>
    <w:p w:rsidR="00F75AD4" w:rsidRDefault="00F75AD4" w:rsidP="002C4943">
      <w:pPr>
        <w:widowControl w:val="0"/>
        <w:autoSpaceDE w:val="0"/>
        <w:autoSpaceDN w:val="0"/>
        <w:adjustRightInd w:val="0"/>
        <w:spacing w:line="360" w:lineRule="auto"/>
        <w:jc w:val="center"/>
        <w:outlineLvl w:val="0"/>
        <w:rPr>
          <w:b/>
          <w:bCs/>
          <w:sz w:val="28"/>
          <w:szCs w:val="28"/>
        </w:rPr>
      </w:pPr>
      <w:r>
        <w:rPr>
          <w:b/>
          <w:bCs/>
          <w:sz w:val="28"/>
          <w:szCs w:val="28"/>
        </w:rPr>
        <w:t>«Формирование основ экологической культуры у детей 7-го года жизни.»</w:t>
      </w:r>
    </w:p>
    <w:p w:rsidR="00F75AD4" w:rsidRDefault="00F75AD4">
      <w:pPr>
        <w:widowControl w:val="0"/>
        <w:autoSpaceDE w:val="0"/>
        <w:autoSpaceDN w:val="0"/>
        <w:adjustRightInd w:val="0"/>
        <w:spacing w:line="360" w:lineRule="auto"/>
        <w:jc w:val="both"/>
        <w:rPr>
          <w:sz w:val="28"/>
          <w:szCs w:val="28"/>
        </w:rPr>
      </w:pPr>
    </w:p>
    <w:p w:rsidR="00F75AD4" w:rsidRDefault="00F75AD4">
      <w:pPr>
        <w:widowControl w:val="0"/>
        <w:autoSpaceDE w:val="0"/>
        <w:autoSpaceDN w:val="0"/>
        <w:adjustRightInd w:val="0"/>
        <w:spacing w:line="360" w:lineRule="auto"/>
        <w:jc w:val="both"/>
        <w:rPr>
          <w:sz w:val="28"/>
          <w:szCs w:val="28"/>
        </w:rPr>
      </w:pPr>
    </w:p>
    <w:p w:rsidR="00103912" w:rsidRDefault="00F75AD4">
      <w:pPr>
        <w:widowControl w:val="0"/>
        <w:autoSpaceDE w:val="0"/>
        <w:autoSpaceDN w:val="0"/>
        <w:adjustRightInd w:val="0"/>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03912" w:rsidRDefault="00103912">
      <w:pPr>
        <w:widowControl w:val="0"/>
        <w:autoSpaceDE w:val="0"/>
        <w:autoSpaceDN w:val="0"/>
        <w:adjustRightInd w:val="0"/>
        <w:spacing w:line="360" w:lineRule="auto"/>
        <w:jc w:val="both"/>
        <w:rPr>
          <w:sz w:val="28"/>
          <w:szCs w:val="28"/>
        </w:rPr>
      </w:pPr>
    </w:p>
    <w:p w:rsidR="00103912" w:rsidRDefault="00103912">
      <w:pPr>
        <w:widowControl w:val="0"/>
        <w:autoSpaceDE w:val="0"/>
        <w:autoSpaceDN w:val="0"/>
        <w:adjustRightInd w:val="0"/>
        <w:spacing w:line="360" w:lineRule="auto"/>
        <w:jc w:val="both"/>
        <w:rPr>
          <w:sz w:val="28"/>
          <w:szCs w:val="28"/>
        </w:rPr>
      </w:pPr>
    </w:p>
    <w:p w:rsidR="006A7D82" w:rsidRDefault="006A7D82" w:rsidP="006A7D82">
      <w:pPr>
        <w:widowControl w:val="0"/>
        <w:autoSpaceDE w:val="0"/>
        <w:autoSpaceDN w:val="0"/>
        <w:adjustRightInd w:val="0"/>
        <w:spacing w:line="360" w:lineRule="auto"/>
        <w:ind w:left="5040" w:firstLine="720"/>
        <w:jc w:val="both"/>
        <w:rPr>
          <w:sz w:val="28"/>
          <w:szCs w:val="28"/>
        </w:rPr>
      </w:pPr>
    </w:p>
    <w:p w:rsidR="006A7D82" w:rsidRDefault="006A7D82" w:rsidP="006A7D82">
      <w:pPr>
        <w:widowControl w:val="0"/>
        <w:autoSpaceDE w:val="0"/>
        <w:autoSpaceDN w:val="0"/>
        <w:adjustRightInd w:val="0"/>
        <w:spacing w:line="360" w:lineRule="auto"/>
        <w:ind w:left="5040" w:firstLine="720"/>
        <w:jc w:val="both"/>
        <w:rPr>
          <w:sz w:val="28"/>
          <w:szCs w:val="28"/>
        </w:rPr>
      </w:pPr>
    </w:p>
    <w:p w:rsidR="00F75AD4" w:rsidRDefault="00F75AD4" w:rsidP="006A7D82">
      <w:pPr>
        <w:widowControl w:val="0"/>
        <w:autoSpaceDE w:val="0"/>
        <w:autoSpaceDN w:val="0"/>
        <w:adjustRightInd w:val="0"/>
        <w:spacing w:line="360" w:lineRule="auto"/>
        <w:ind w:left="5040" w:firstLine="720"/>
        <w:jc w:val="both"/>
        <w:rPr>
          <w:sz w:val="28"/>
          <w:szCs w:val="28"/>
        </w:rPr>
      </w:pPr>
      <w:r>
        <w:rPr>
          <w:sz w:val="28"/>
          <w:szCs w:val="28"/>
        </w:rPr>
        <w:t>Выполнил: Симонова О. В.</w:t>
      </w:r>
    </w:p>
    <w:p w:rsidR="00F75AD4" w:rsidRDefault="00F75AD4">
      <w:pPr>
        <w:widowControl w:val="0"/>
        <w:autoSpaceDE w:val="0"/>
        <w:autoSpaceDN w:val="0"/>
        <w:adjustRightInd w:val="0"/>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A7D82">
        <w:rPr>
          <w:sz w:val="28"/>
          <w:szCs w:val="28"/>
        </w:rPr>
        <w:tab/>
      </w:r>
      <w:r w:rsidR="006A7D82">
        <w:rPr>
          <w:sz w:val="28"/>
          <w:szCs w:val="28"/>
        </w:rPr>
        <w:tab/>
      </w:r>
      <w:r>
        <w:rPr>
          <w:sz w:val="28"/>
          <w:szCs w:val="28"/>
        </w:rPr>
        <w:t>Специальность: 44.02.01</w:t>
      </w:r>
    </w:p>
    <w:p w:rsidR="00F75AD4" w:rsidRDefault="00F75AD4">
      <w:pPr>
        <w:widowControl w:val="0"/>
        <w:autoSpaceDE w:val="0"/>
        <w:autoSpaceDN w:val="0"/>
        <w:adjustRightInd w:val="0"/>
        <w:spacing w:after="200"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A7D82">
        <w:rPr>
          <w:sz w:val="28"/>
          <w:szCs w:val="28"/>
        </w:rPr>
        <w:tab/>
      </w:r>
      <w:r w:rsidR="006A7D82">
        <w:rPr>
          <w:sz w:val="28"/>
          <w:szCs w:val="28"/>
        </w:rPr>
        <w:tab/>
      </w:r>
      <w:r>
        <w:rPr>
          <w:sz w:val="28"/>
          <w:szCs w:val="28"/>
        </w:rPr>
        <w:t>«Дошкольное образование»</w:t>
      </w:r>
      <w:r>
        <w:rPr>
          <w:rFonts w:ascii="Calibri" w:hAnsi="Calibri" w:cs="Calibri"/>
          <w:sz w:val="40"/>
          <w:szCs w:val="40"/>
        </w:rPr>
        <w:tab/>
      </w:r>
      <w:r>
        <w:rPr>
          <w:rFonts w:ascii="Calibri" w:hAnsi="Calibri" w:cs="Calibri"/>
          <w:sz w:val="40"/>
          <w:szCs w:val="40"/>
        </w:rPr>
        <w:tab/>
      </w:r>
      <w:r>
        <w:rPr>
          <w:rFonts w:ascii="Calibri" w:hAnsi="Calibri" w:cs="Calibri"/>
          <w:sz w:val="40"/>
          <w:szCs w:val="40"/>
        </w:rPr>
        <w:tab/>
      </w:r>
      <w:r>
        <w:rPr>
          <w:rFonts w:ascii="Calibri" w:hAnsi="Calibri" w:cs="Calibri"/>
          <w:sz w:val="40"/>
          <w:szCs w:val="40"/>
        </w:rPr>
        <w:tab/>
      </w:r>
      <w:r>
        <w:rPr>
          <w:rFonts w:ascii="Calibri" w:hAnsi="Calibri" w:cs="Calibri"/>
          <w:sz w:val="40"/>
          <w:szCs w:val="40"/>
        </w:rPr>
        <w:tab/>
      </w:r>
      <w:r>
        <w:rPr>
          <w:rFonts w:ascii="Calibri" w:hAnsi="Calibri" w:cs="Calibri"/>
          <w:sz w:val="40"/>
          <w:szCs w:val="40"/>
        </w:rPr>
        <w:tab/>
      </w:r>
      <w:r>
        <w:rPr>
          <w:rFonts w:ascii="Calibri" w:hAnsi="Calibri" w:cs="Calibri"/>
          <w:sz w:val="40"/>
          <w:szCs w:val="40"/>
        </w:rPr>
        <w:tab/>
      </w:r>
      <w:r>
        <w:rPr>
          <w:rFonts w:ascii="Calibri" w:hAnsi="Calibri" w:cs="Calibri"/>
          <w:sz w:val="40"/>
          <w:szCs w:val="40"/>
        </w:rPr>
        <w:tab/>
      </w:r>
      <w:r w:rsidR="003A002B">
        <w:rPr>
          <w:rFonts w:ascii="Calibri" w:hAnsi="Calibri" w:cs="Calibri"/>
          <w:sz w:val="40"/>
          <w:szCs w:val="40"/>
        </w:rPr>
        <w:tab/>
      </w:r>
      <w:r>
        <w:rPr>
          <w:sz w:val="28"/>
          <w:szCs w:val="28"/>
        </w:rPr>
        <w:t xml:space="preserve">Отделение: Дошкольное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A002B">
        <w:rPr>
          <w:sz w:val="28"/>
          <w:szCs w:val="28"/>
        </w:rPr>
        <w:tab/>
      </w:r>
      <w:r>
        <w:rPr>
          <w:sz w:val="28"/>
          <w:szCs w:val="28"/>
        </w:rPr>
        <w:t xml:space="preserve">Форма обучения: очная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A002B">
        <w:rPr>
          <w:sz w:val="28"/>
          <w:szCs w:val="28"/>
        </w:rPr>
        <w:tab/>
      </w:r>
      <w:r>
        <w:rPr>
          <w:sz w:val="28"/>
          <w:szCs w:val="28"/>
        </w:rPr>
        <w:t>Курс 3 группа ДО(а)</w:t>
      </w:r>
      <w:r>
        <w:rPr>
          <w:sz w:val="28"/>
          <w:szCs w:val="28"/>
        </w:rPr>
        <w:tab/>
      </w:r>
      <w:r>
        <w:rPr>
          <w:sz w:val="28"/>
          <w:szCs w:val="28"/>
        </w:rPr>
        <w:tab/>
      </w:r>
    </w:p>
    <w:p w:rsidR="00F75AD4" w:rsidRDefault="00F75AD4">
      <w:pPr>
        <w:widowControl w:val="0"/>
        <w:autoSpaceDE w:val="0"/>
        <w:autoSpaceDN w:val="0"/>
        <w:adjustRightInd w:val="0"/>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F75AD4" w:rsidRDefault="00F75AD4" w:rsidP="00731130">
      <w:pPr>
        <w:widowControl w:val="0"/>
        <w:autoSpaceDE w:val="0"/>
        <w:autoSpaceDN w:val="0"/>
        <w:adjustRightInd w:val="0"/>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00103912">
        <w:rPr>
          <w:sz w:val="28"/>
          <w:szCs w:val="28"/>
        </w:rPr>
        <w:t>Тула</w:t>
      </w:r>
      <w:r>
        <w:rPr>
          <w:sz w:val="28"/>
          <w:szCs w:val="28"/>
        </w:rPr>
        <w:t xml:space="preserve"> 2018</w:t>
      </w:r>
    </w:p>
    <w:p w:rsidR="00F75AD4" w:rsidRDefault="00F75AD4" w:rsidP="002C4943">
      <w:pPr>
        <w:widowControl w:val="0"/>
        <w:autoSpaceDE w:val="0"/>
        <w:autoSpaceDN w:val="0"/>
        <w:adjustRightInd w:val="0"/>
        <w:spacing w:after="200" w:line="360" w:lineRule="auto"/>
        <w:jc w:val="both"/>
        <w:outlineLvl w:val="0"/>
        <w:rPr>
          <w:sz w:val="28"/>
          <w:szCs w:val="28"/>
        </w:rPr>
      </w:pPr>
      <w:r>
        <w:rPr>
          <w:sz w:val="28"/>
          <w:szCs w:val="28"/>
        </w:rPr>
        <w:lastRenderedPageBreak/>
        <w:t xml:space="preserve">СОДЕРЖАНИЕ </w:t>
      </w:r>
    </w:p>
    <w:p w:rsidR="00F75AD4" w:rsidRDefault="00F75AD4" w:rsidP="002C4943">
      <w:pPr>
        <w:widowControl w:val="0"/>
        <w:autoSpaceDE w:val="0"/>
        <w:autoSpaceDN w:val="0"/>
        <w:adjustRightInd w:val="0"/>
        <w:spacing w:after="200" w:line="360" w:lineRule="auto"/>
        <w:jc w:val="both"/>
        <w:outlineLvl w:val="0"/>
        <w:rPr>
          <w:sz w:val="28"/>
          <w:szCs w:val="28"/>
        </w:rPr>
      </w:pPr>
      <w:r w:rsidRPr="006A7D82">
        <w:rPr>
          <w:b/>
          <w:sz w:val="28"/>
          <w:szCs w:val="28"/>
        </w:rPr>
        <w:t>Введение</w:t>
      </w:r>
      <w:r>
        <w:rPr>
          <w:sz w:val="28"/>
          <w:szCs w:val="28"/>
        </w:rPr>
        <w:t>…………………………………………………………………</w:t>
      </w:r>
      <w:r w:rsidR="006A7D82">
        <w:rPr>
          <w:sz w:val="28"/>
          <w:szCs w:val="28"/>
        </w:rPr>
        <w:t>…………...</w:t>
      </w:r>
      <w:r>
        <w:rPr>
          <w:sz w:val="28"/>
          <w:szCs w:val="28"/>
        </w:rPr>
        <w:t xml:space="preserve">3 </w:t>
      </w:r>
    </w:p>
    <w:p w:rsidR="00F75AD4" w:rsidRDefault="00F75AD4" w:rsidP="002C4943">
      <w:pPr>
        <w:widowControl w:val="0"/>
        <w:autoSpaceDE w:val="0"/>
        <w:autoSpaceDN w:val="0"/>
        <w:adjustRightInd w:val="0"/>
        <w:spacing w:after="200" w:line="360" w:lineRule="auto"/>
        <w:jc w:val="both"/>
        <w:rPr>
          <w:sz w:val="28"/>
          <w:szCs w:val="28"/>
        </w:rPr>
      </w:pPr>
      <w:r w:rsidRPr="006A7D82">
        <w:rPr>
          <w:b/>
          <w:sz w:val="28"/>
          <w:szCs w:val="28"/>
        </w:rPr>
        <w:t>1. Психолого-педагогический аспект экологического образования дошкольников</w:t>
      </w:r>
      <w:r>
        <w:rPr>
          <w:sz w:val="28"/>
          <w:szCs w:val="28"/>
        </w:rPr>
        <w:t>……………………………………………………………</w:t>
      </w:r>
      <w:r w:rsidR="006A7D82">
        <w:rPr>
          <w:sz w:val="28"/>
          <w:szCs w:val="28"/>
        </w:rPr>
        <w:t>………….</w:t>
      </w:r>
      <w:r w:rsidR="00CB5CE6">
        <w:rPr>
          <w:sz w:val="28"/>
          <w:szCs w:val="28"/>
        </w:rPr>
        <w:t>5</w:t>
      </w:r>
      <w:r>
        <w:rPr>
          <w:sz w:val="28"/>
          <w:szCs w:val="28"/>
        </w:rPr>
        <w:t xml:space="preserve"> </w:t>
      </w:r>
    </w:p>
    <w:p w:rsidR="00F75AD4" w:rsidRPr="00CB5CE6" w:rsidRDefault="00F75AD4" w:rsidP="00CB5CE6">
      <w:pPr>
        <w:widowControl w:val="0"/>
        <w:autoSpaceDE w:val="0"/>
        <w:autoSpaceDN w:val="0"/>
        <w:adjustRightInd w:val="0"/>
        <w:spacing w:after="200" w:line="360" w:lineRule="auto"/>
        <w:jc w:val="both"/>
        <w:rPr>
          <w:b/>
          <w:sz w:val="28"/>
          <w:szCs w:val="28"/>
        </w:rPr>
      </w:pPr>
      <w:r w:rsidRPr="006A7D82">
        <w:rPr>
          <w:b/>
          <w:sz w:val="28"/>
          <w:szCs w:val="28"/>
        </w:rPr>
        <w:t xml:space="preserve">2. </w:t>
      </w:r>
      <w:r w:rsidR="00CB5CE6">
        <w:rPr>
          <w:b/>
          <w:sz w:val="28"/>
          <w:szCs w:val="28"/>
        </w:rPr>
        <w:t>Формирование основ экологического образования как одна из важнейших</w:t>
      </w:r>
      <w:r w:rsidR="00CB5CE6">
        <w:rPr>
          <w:b/>
          <w:sz w:val="28"/>
          <w:szCs w:val="28"/>
        </w:rPr>
        <w:tab/>
        <w:t>задач</w:t>
      </w:r>
      <w:r w:rsidR="00CB5CE6">
        <w:rPr>
          <w:b/>
          <w:sz w:val="28"/>
          <w:szCs w:val="28"/>
        </w:rPr>
        <w:tab/>
      </w:r>
      <w:r w:rsidR="00CB5CE6">
        <w:rPr>
          <w:b/>
          <w:sz w:val="28"/>
          <w:szCs w:val="28"/>
        </w:rPr>
        <w:tab/>
        <w:t>воспитания дошкольников</w:t>
      </w:r>
      <w:r w:rsidR="00CB5CE6">
        <w:rPr>
          <w:sz w:val="28"/>
          <w:szCs w:val="28"/>
        </w:rPr>
        <w:t>………………………………………...............................................11</w:t>
      </w:r>
    </w:p>
    <w:p w:rsidR="00F75AD4" w:rsidRDefault="00F75AD4" w:rsidP="002C4943">
      <w:pPr>
        <w:widowControl w:val="0"/>
        <w:autoSpaceDE w:val="0"/>
        <w:autoSpaceDN w:val="0"/>
        <w:adjustRightInd w:val="0"/>
        <w:spacing w:after="200" w:line="360" w:lineRule="auto"/>
        <w:jc w:val="both"/>
        <w:rPr>
          <w:sz w:val="28"/>
          <w:szCs w:val="28"/>
        </w:rPr>
      </w:pPr>
      <w:r w:rsidRPr="006A7D82">
        <w:rPr>
          <w:b/>
          <w:sz w:val="28"/>
          <w:szCs w:val="28"/>
        </w:rPr>
        <w:t>3. Содержание экол</w:t>
      </w:r>
      <w:r w:rsidR="00CB5CE6">
        <w:rPr>
          <w:b/>
          <w:sz w:val="28"/>
          <w:szCs w:val="28"/>
        </w:rPr>
        <w:t>огического образования</w:t>
      </w:r>
      <w:r w:rsidRPr="006A7D82">
        <w:rPr>
          <w:b/>
          <w:sz w:val="28"/>
          <w:szCs w:val="28"/>
        </w:rPr>
        <w:t xml:space="preserve"> у старших дошкольников</w:t>
      </w:r>
      <w:r>
        <w:rPr>
          <w:sz w:val="28"/>
          <w:szCs w:val="28"/>
        </w:rPr>
        <w:t>………</w:t>
      </w:r>
      <w:r w:rsidR="00CB5CE6">
        <w:rPr>
          <w:sz w:val="28"/>
          <w:szCs w:val="28"/>
        </w:rPr>
        <w:t>……………………………………………………………...</w:t>
      </w:r>
      <w:r w:rsidR="005877FE">
        <w:rPr>
          <w:sz w:val="28"/>
          <w:szCs w:val="28"/>
        </w:rPr>
        <w:t>17</w:t>
      </w:r>
      <w:r>
        <w:rPr>
          <w:sz w:val="28"/>
          <w:szCs w:val="28"/>
        </w:rPr>
        <w:t xml:space="preserve"> </w:t>
      </w:r>
    </w:p>
    <w:p w:rsidR="00F75AD4" w:rsidRPr="00CB5CE6" w:rsidRDefault="00F75AD4" w:rsidP="002C4943">
      <w:pPr>
        <w:widowControl w:val="0"/>
        <w:autoSpaceDE w:val="0"/>
        <w:autoSpaceDN w:val="0"/>
        <w:adjustRightInd w:val="0"/>
        <w:spacing w:after="200" w:line="360" w:lineRule="auto"/>
        <w:jc w:val="both"/>
        <w:rPr>
          <w:b/>
          <w:sz w:val="28"/>
          <w:szCs w:val="28"/>
        </w:rPr>
      </w:pPr>
      <w:r w:rsidRPr="006A7D82">
        <w:rPr>
          <w:b/>
          <w:sz w:val="28"/>
          <w:szCs w:val="28"/>
        </w:rPr>
        <w:t>4. Педагогические ус</w:t>
      </w:r>
      <w:r w:rsidR="00CB5CE6">
        <w:rPr>
          <w:b/>
          <w:sz w:val="28"/>
          <w:szCs w:val="28"/>
        </w:rPr>
        <w:t>ловия формирования экологического образования</w:t>
      </w:r>
      <w:r w:rsidRPr="006A7D82">
        <w:rPr>
          <w:b/>
          <w:sz w:val="28"/>
          <w:szCs w:val="28"/>
        </w:rPr>
        <w:t xml:space="preserve"> </w:t>
      </w:r>
      <w:r w:rsidR="00CB5CE6">
        <w:rPr>
          <w:b/>
          <w:sz w:val="28"/>
          <w:szCs w:val="28"/>
        </w:rPr>
        <w:t xml:space="preserve">   у детей</w:t>
      </w:r>
      <w:r w:rsidR="00CB5CE6">
        <w:rPr>
          <w:b/>
          <w:sz w:val="28"/>
          <w:szCs w:val="28"/>
        </w:rPr>
        <w:tab/>
        <w:t>7-го</w:t>
      </w:r>
      <w:r w:rsidR="00CB5CE6">
        <w:rPr>
          <w:b/>
          <w:sz w:val="28"/>
          <w:szCs w:val="28"/>
        </w:rPr>
        <w:tab/>
      </w:r>
      <w:r w:rsidRPr="006A7D82">
        <w:rPr>
          <w:b/>
          <w:sz w:val="28"/>
          <w:szCs w:val="28"/>
        </w:rPr>
        <w:t>года жизни</w:t>
      </w:r>
      <w:r>
        <w:rPr>
          <w:sz w:val="28"/>
          <w:szCs w:val="28"/>
        </w:rPr>
        <w:t>……………………………………………………</w:t>
      </w:r>
      <w:r w:rsidR="006A7D82">
        <w:rPr>
          <w:sz w:val="28"/>
          <w:szCs w:val="28"/>
        </w:rPr>
        <w:t>………………</w:t>
      </w:r>
      <w:r w:rsidR="00CB5CE6">
        <w:rPr>
          <w:sz w:val="28"/>
          <w:szCs w:val="28"/>
        </w:rPr>
        <w:t>………….</w:t>
      </w:r>
      <w:r w:rsidR="006A7D82">
        <w:rPr>
          <w:sz w:val="28"/>
          <w:szCs w:val="28"/>
        </w:rPr>
        <w:t>.</w:t>
      </w:r>
      <w:r w:rsidR="006A6A22">
        <w:rPr>
          <w:sz w:val="28"/>
          <w:szCs w:val="28"/>
        </w:rPr>
        <w:t>23</w:t>
      </w:r>
      <w:r>
        <w:rPr>
          <w:sz w:val="28"/>
          <w:szCs w:val="28"/>
        </w:rPr>
        <w:t xml:space="preserve"> </w:t>
      </w:r>
    </w:p>
    <w:p w:rsidR="006A7D82" w:rsidRPr="006A7D82" w:rsidRDefault="006A7D82" w:rsidP="002C4943">
      <w:pPr>
        <w:widowControl w:val="0"/>
        <w:autoSpaceDE w:val="0"/>
        <w:autoSpaceDN w:val="0"/>
        <w:adjustRightInd w:val="0"/>
        <w:spacing w:after="200" w:line="360" w:lineRule="auto"/>
        <w:jc w:val="both"/>
        <w:rPr>
          <w:sz w:val="28"/>
          <w:szCs w:val="28"/>
        </w:rPr>
      </w:pPr>
      <w:r w:rsidRPr="006A7D82">
        <w:rPr>
          <w:b/>
          <w:sz w:val="28"/>
          <w:szCs w:val="28"/>
        </w:rPr>
        <w:t>Заключение</w:t>
      </w:r>
      <w:r w:rsidRPr="006A7D82">
        <w:rPr>
          <w:sz w:val="28"/>
          <w:szCs w:val="28"/>
        </w:rPr>
        <w:t>…………………………………………………………………………..</w:t>
      </w:r>
    </w:p>
    <w:p w:rsidR="00F75AD4" w:rsidRDefault="00F75AD4" w:rsidP="002C4943">
      <w:pPr>
        <w:widowControl w:val="0"/>
        <w:autoSpaceDE w:val="0"/>
        <w:autoSpaceDN w:val="0"/>
        <w:adjustRightInd w:val="0"/>
        <w:spacing w:after="200" w:line="360" w:lineRule="auto"/>
        <w:jc w:val="both"/>
        <w:rPr>
          <w:sz w:val="28"/>
          <w:szCs w:val="28"/>
        </w:rPr>
      </w:pPr>
      <w:r w:rsidRPr="00731130">
        <w:rPr>
          <w:b/>
          <w:sz w:val="28"/>
          <w:szCs w:val="28"/>
        </w:rPr>
        <w:t>Библиографический список</w:t>
      </w:r>
      <w:r>
        <w:rPr>
          <w:sz w:val="28"/>
          <w:szCs w:val="28"/>
        </w:rPr>
        <w:t>…………………………………………….</w:t>
      </w:r>
    </w:p>
    <w:p w:rsidR="00F75AD4" w:rsidRDefault="00F75AD4" w:rsidP="002C4943">
      <w:pPr>
        <w:widowControl w:val="0"/>
        <w:autoSpaceDE w:val="0"/>
        <w:autoSpaceDN w:val="0"/>
        <w:adjustRightInd w:val="0"/>
        <w:spacing w:after="200" w:line="360" w:lineRule="auto"/>
        <w:jc w:val="both"/>
        <w:rPr>
          <w:sz w:val="28"/>
          <w:szCs w:val="28"/>
        </w:rPr>
      </w:pPr>
      <w:r>
        <w:rPr>
          <w:sz w:val="28"/>
          <w:szCs w:val="28"/>
        </w:rPr>
        <w:t>Приложение</w:t>
      </w:r>
    </w:p>
    <w:p w:rsidR="00F75AD4" w:rsidRDefault="00F75AD4" w:rsidP="002C4943">
      <w:pPr>
        <w:widowControl w:val="0"/>
        <w:autoSpaceDE w:val="0"/>
        <w:autoSpaceDN w:val="0"/>
        <w:adjustRightInd w:val="0"/>
        <w:spacing w:after="200" w:line="360" w:lineRule="auto"/>
        <w:jc w:val="both"/>
        <w:rPr>
          <w:color w:val="FF0000"/>
          <w:sz w:val="28"/>
          <w:szCs w:val="28"/>
        </w:rPr>
      </w:pPr>
    </w:p>
    <w:p w:rsidR="00F75AD4" w:rsidRDefault="00F75AD4" w:rsidP="002C4943">
      <w:pPr>
        <w:widowControl w:val="0"/>
        <w:autoSpaceDE w:val="0"/>
        <w:autoSpaceDN w:val="0"/>
        <w:adjustRightInd w:val="0"/>
        <w:spacing w:after="200" w:line="360" w:lineRule="auto"/>
        <w:jc w:val="both"/>
        <w:rPr>
          <w:color w:val="FF0000"/>
          <w:sz w:val="28"/>
          <w:szCs w:val="28"/>
        </w:rPr>
      </w:pPr>
    </w:p>
    <w:p w:rsidR="00F75AD4" w:rsidRDefault="00F75AD4" w:rsidP="002C4943">
      <w:pPr>
        <w:widowControl w:val="0"/>
        <w:autoSpaceDE w:val="0"/>
        <w:autoSpaceDN w:val="0"/>
        <w:adjustRightInd w:val="0"/>
        <w:spacing w:after="200" w:line="360" w:lineRule="auto"/>
        <w:jc w:val="both"/>
        <w:rPr>
          <w:color w:val="FF0000"/>
          <w:sz w:val="28"/>
          <w:szCs w:val="28"/>
        </w:rPr>
      </w:pPr>
    </w:p>
    <w:p w:rsidR="00F75AD4" w:rsidRDefault="00F75AD4" w:rsidP="002C4943">
      <w:pPr>
        <w:widowControl w:val="0"/>
        <w:autoSpaceDE w:val="0"/>
        <w:autoSpaceDN w:val="0"/>
        <w:adjustRightInd w:val="0"/>
        <w:spacing w:after="200" w:line="360" w:lineRule="auto"/>
        <w:jc w:val="both"/>
        <w:rPr>
          <w:color w:val="FF0000"/>
          <w:sz w:val="28"/>
          <w:szCs w:val="28"/>
        </w:rPr>
      </w:pPr>
    </w:p>
    <w:p w:rsidR="00F75AD4" w:rsidRDefault="00F75AD4" w:rsidP="002C4943">
      <w:pPr>
        <w:widowControl w:val="0"/>
        <w:autoSpaceDE w:val="0"/>
        <w:autoSpaceDN w:val="0"/>
        <w:adjustRightInd w:val="0"/>
        <w:spacing w:after="200" w:line="360" w:lineRule="auto"/>
        <w:jc w:val="both"/>
        <w:rPr>
          <w:color w:val="FF0000"/>
          <w:sz w:val="28"/>
          <w:szCs w:val="28"/>
        </w:rPr>
      </w:pPr>
    </w:p>
    <w:p w:rsidR="00F75AD4" w:rsidRDefault="00F75AD4" w:rsidP="002C4943">
      <w:pPr>
        <w:widowControl w:val="0"/>
        <w:autoSpaceDE w:val="0"/>
        <w:autoSpaceDN w:val="0"/>
        <w:adjustRightInd w:val="0"/>
        <w:spacing w:after="200" w:line="360" w:lineRule="auto"/>
        <w:jc w:val="both"/>
        <w:rPr>
          <w:color w:val="FF0000"/>
          <w:sz w:val="28"/>
          <w:szCs w:val="28"/>
        </w:rPr>
      </w:pPr>
    </w:p>
    <w:p w:rsidR="00CC50BA" w:rsidRDefault="00F75AD4" w:rsidP="00CC50BA">
      <w:pPr>
        <w:widowControl w:val="0"/>
        <w:autoSpaceDE w:val="0"/>
        <w:autoSpaceDN w:val="0"/>
        <w:adjustRightInd w:val="0"/>
        <w:spacing w:after="200" w:line="360" w:lineRule="auto"/>
        <w:jc w:val="both"/>
        <w:rPr>
          <w:sz w:val="28"/>
          <w:szCs w:val="28"/>
        </w:rPr>
      </w:pPr>
      <w:r w:rsidRPr="00764E32">
        <w:rPr>
          <w:b/>
          <w:sz w:val="28"/>
          <w:szCs w:val="28"/>
        </w:rPr>
        <w:lastRenderedPageBreak/>
        <w:t>В</w:t>
      </w:r>
      <w:r w:rsidR="00731130">
        <w:rPr>
          <w:b/>
          <w:sz w:val="28"/>
          <w:szCs w:val="28"/>
        </w:rPr>
        <w:t>ведение</w:t>
      </w:r>
      <w:r w:rsidR="00CC50BA">
        <w:rPr>
          <w:color w:val="000000"/>
          <w:sz w:val="28"/>
          <w:szCs w:val="28"/>
        </w:rPr>
        <w:tab/>
      </w:r>
      <w:r w:rsidR="00CC50BA">
        <w:rPr>
          <w:color w:val="000000"/>
          <w:sz w:val="28"/>
          <w:szCs w:val="28"/>
        </w:rPr>
        <w:tab/>
      </w:r>
      <w:r w:rsidR="00CC50BA">
        <w:rPr>
          <w:color w:val="000000"/>
          <w:sz w:val="28"/>
          <w:szCs w:val="28"/>
        </w:rPr>
        <w:tab/>
      </w:r>
      <w:r w:rsidR="00CC50BA">
        <w:rPr>
          <w:color w:val="000000"/>
          <w:sz w:val="28"/>
          <w:szCs w:val="28"/>
        </w:rPr>
        <w:tab/>
      </w:r>
      <w:r w:rsidR="00CC50BA">
        <w:rPr>
          <w:color w:val="000000"/>
          <w:sz w:val="28"/>
          <w:szCs w:val="28"/>
        </w:rPr>
        <w:tab/>
      </w:r>
      <w:r w:rsidR="00CC50BA">
        <w:rPr>
          <w:color w:val="000000"/>
          <w:sz w:val="28"/>
          <w:szCs w:val="28"/>
        </w:rPr>
        <w:tab/>
      </w:r>
      <w:r w:rsidR="00CC50BA">
        <w:rPr>
          <w:color w:val="000000"/>
          <w:sz w:val="28"/>
          <w:szCs w:val="28"/>
        </w:rPr>
        <w:tab/>
      </w:r>
      <w:r w:rsidR="00CC50BA">
        <w:rPr>
          <w:color w:val="000000"/>
          <w:sz w:val="28"/>
          <w:szCs w:val="28"/>
        </w:rPr>
        <w:tab/>
      </w:r>
      <w:r w:rsidR="00CC50BA">
        <w:rPr>
          <w:color w:val="000000"/>
          <w:sz w:val="28"/>
          <w:szCs w:val="28"/>
        </w:rPr>
        <w:tab/>
      </w:r>
      <w:r w:rsidR="00103912">
        <w:rPr>
          <w:color w:val="000000"/>
          <w:sz w:val="28"/>
          <w:szCs w:val="28"/>
        </w:rPr>
        <w:tab/>
      </w:r>
      <w:r w:rsidR="00764E32">
        <w:rPr>
          <w:sz w:val="28"/>
          <w:szCs w:val="28"/>
        </w:rPr>
        <w:t>Формирование экологического образования</w:t>
      </w:r>
      <w:r>
        <w:rPr>
          <w:sz w:val="28"/>
          <w:szCs w:val="28"/>
        </w:rPr>
        <w:t xml:space="preserve"> у детей - тема актуальная. Ведь нам, взрослым необходимо показать детям чудеса нашей природы, на смену нам идёт новое поколение, и наша главная задача - привить любовь к природе, навыки бережного отношения к ней, так как в этом возрасте закладываются основы экологической культуры личности. Природа оставляет глубокий след в душе ребёнка, она своей яркостью воздействует на его чувства и тем самым, участвует в становлении личности.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Первона</w:t>
      </w:r>
      <w:r w:rsidR="00764E32">
        <w:rPr>
          <w:sz w:val="28"/>
          <w:szCs w:val="28"/>
        </w:rPr>
        <w:t>чальные элементы экологического образования</w:t>
      </w:r>
      <w:r>
        <w:rPr>
          <w:sz w:val="28"/>
          <w:szCs w:val="28"/>
        </w:rPr>
        <w:t xml:space="preserve"> складываются на основе взаимодействия детей под руководством взрослых с предметно-природным миром, который их окружает: растениями, животными и их средой обитания.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C4943">
        <w:rPr>
          <w:sz w:val="28"/>
          <w:szCs w:val="28"/>
        </w:rPr>
        <w:tab/>
      </w:r>
      <w:r w:rsidR="002C4943">
        <w:rPr>
          <w:sz w:val="28"/>
          <w:szCs w:val="28"/>
        </w:rPr>
        <w:tab/>
      </w:r>
      <w:r w:rsidR="002C4943">
        <w:rPr>
          <w:sz w:val="28"/>
          <w:szCs w:val="28"/>
        </w:rPr>
        <w:tab/>
      </w:r>
      <w:r w:rsidR="002C4943">
        <w:rPr>
          <w:sz w:val="28"/>
          <w:szCs w:val="28"/>
        </w:rPr>
        <w:tab/>
      </w:r>
      <w:r w:rsidR="002C4943">
        <w:rPr>
          <w:sz w:val="28"/>
          <w:szCs w:val="28"/>
        </w:rPr>
        <w:tab/>
      </w:r>
      <w:r w:rsidR="002C4943">
        <w:rPr>
          <w:sz w:val="28"/>
          <w:szCs w:val="28"/>
        </w:rPr>
        <w:tab/>
      </w:r>
      <w:r w:rsidR="002C4943">
        <w:rPr>
          <w:sz w:val="28"/>
          <w:szCs w:val="28"/>
        </w:rPr>
        <w:tab/>
      </w:r>
      <w:r>
        <w:rPr>
          <w:sz w:val="28"/>
          <w:szCs w:val="28"/>
        </w:rPr>
        <w:t>В настоящее время этому вопросу уделяется большое внимание, разработано много разных программ, авторами кото</w:t>
      </w:r>
      <w:r w:rsidR="00764E32">
        <w:rPr>
          <w:sz w:val="28"/>
          <w:szCs w:val="28"/>
        </w:rPr>
        <w:t>рых являются С. Н. Николаева</w:t>
      </w:r>
      <w:r>
        <w:rPr>
          <w:sz w:val="28"/>
          <w:szCs w:val="28"/>
        </w:rPr>
        <w:t>,  Н. А. Со</w:t>
      </w:r>
      <w:r w:rsidR="00764E32">
        <w:rPr>
          <w:sz w:val="28"/>
          <w:szCs w:val="28"/>
        </w:rPr>
        <w:t>ломонова,  Н. А. Рыжова</w:t>
      </w:r>
      <w:r>
        <w:rPr>
          <w:sz w:val="28"/>
          <w:szCs w:val="28"/>
        </w:rPr>
        <w:t>, и др</w:t>
      </w:r>
      <w:r w:rsidR="00764E32">
        <w:rPr>
          <w:sz w:val="28"/>
          <w:szCs w:val="28"/>
        </w:rPr>
        <w:t>угие [17]</w:t>
      </w:r>
      <w:r>
        <w:rPr>
          <w:sz w:val="28"/>
          <w:szCs w:val="28"/>
        </w:rPr>
        <w:t>.</w:t>
      </w:r>
      <w:r>
        <w:rPr>
          <w:sz w:val="28"/>
          <w:szCs w:val="28"/>
        </w:rPr>
        <w:tab/>
      </w:r>
      <w:r>
        <w:rPr>
          <w:sz w:val="28"/>
          <w:szCs w:val="28"/>
        </w:rPr>
        <w:tab/>
      </w:r>
      <w:r>
        <w:rPr>
          <w:sz w:val="28"/>
          <w:szCs w:val="28"/>
        </w:rPr>
        <w:tab/>
        <w:t xml:space="preserve">Формирование экологической культуры С. Н. Николаева считает, что это есть - становление осознанно-правильного отношения непосредственно к самой природе, к людям, </w:t>
      </w:r>
      <w:r w:rsidR="002C4943">
        <w:rPr>
          <w:sz w:val="28"/>
          <w:szCs w:val="28"/>
        </w:rPr>
        <w:t>охраняющим её, отношения к себе</w:t>
      </w:r>
      <w:r>
        <w:rPr>
          <w:sz w:val="28"/>
          <w:szCs w:val="28"/>
        </w:rPr>
        <w:t xml:space="preserve"> как к части природы, осознание своих умений созидательно </w:t>
      </w:r>
      <w:r w:rsidR="002C4943">
        <w:rPr>
          <w:sz w:val="28"/>
          <w:szCs w:val="28"/>
        </w:rPr>
        <w:t>воздействовать с природой.</w:t>
      </w:r>
      <w:r w:rsidR="002C4943">
        <w:rPr>
          <w:sz w:val="28"/>
          <w:szCs w:val="28"/>
        </w:rPr>
        <w:tab/>
      </w:r>
      <w:r w:rsidR="002C4943">
        <w:rPr>
          <w:sz w:val="28"/>
          <w:szCs w:val="28"/>
        </w:rPr>
        <w:tab/>
      </w:r>
      <w:r w:rsidR="002C4943">
        <w:rPr>
          <w:sz w:val="28"/>
          <w:szCs w:val="28"/>
        </w:rPr>
        <w:tab/>
      </w:r>
      <w:r>
        <w:rPr>
          <w:sz w:val="28"/>
          <w:szCs w:val="28"/>
        </w:rPr>
        <w:t>П</w:t>
      </w:r>
      <w:r w:rsidR="00764E32">
        <w:rPr>
          <w:sz w:val="28"/>
          <w:szCs w:val="28"/>
        </w:rPr>
        <w:t>о высказываниям В. А. Ясвина</w:t>
      </w:r>
      <w:r>
        <w:rPr>
          <w:sz w:val="28"/>
          <w:szCs w:val="28"/>
        </w:rPr>
        <w:t>, экологическая культура - это способность людей пользоваться своими экологическими знаниями и умениями в практической деятельности</w:t>
      </w:r>
      <w:r w:rsidR="00764E32">
        <w:rPr>
          <w:sz w:val="28"/>
          <w:szCs w:val="28"/>
        </w:rPr>
        <w:t xml:space="preserve"> [34]</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C4943">
        <w:rPr>
          <w:sz w:val="28"/>
          <w:szCs w:val="28"/>
        </w:rPr>
        <w:tab/>
      </w:r>
      <w:r w:rsidR="002C4943">
        <w:rPr>
          <w:sz w:val="28"/>
          <w:szCs w:val="28"/>
        </w:rPr>
        <w:tab/>
      </w:r>
      <w:r w:rsidR="002C4943">
        <w:rPr>
          <w:sz w:val="28"/>
          <w:szCs w:val="28"/>
        </w:rPr>
        <w:tab/>
      </w:r>
      <w:r w:rsidR="002C4943">
        <w:rPr>
          <w:sz w:val="28"/>
          <w:szCs w:val="28"/>
        </w:rPr>
        <w:tab/>
      </w:r>
      <w:r>
        <w:rPr>
          <w:sz w:val="28"/>
          <w:szCs w:val="28"/>
        </w:rPr>
        <w:t xml:space="preserve">С </w:t>
      </w:r>
      <w:r w:rsidR="00764E32">
        <w:rPr>
          <w:sz w:val="28"/>
          <w:szCs w:val="28"/>
        </w:rPr>
        <w:t>точки зрения Т. В. Потаповой</w:t>
      </w:r>
      <w:r>
        <w:rPr>
          <w:sz w:val="28"/>
          <w:szCs w:val="28"/>
        </w:rPr>
        <w:t>, формирование экологической культуры можно рассматривать, как процесс элементарных навыков неразрушающего общения с дикой природой и творения ума и рук человека, элементарные знания о различиях живой и неживой природы</w:t>
      </w:r>
      <w:r w:rsidR="00764E32">
        <w:rPr>
          <w:sz w:val="28"/>
          <w:szCs w:val="28"/>
        </w:rPr>
        <w:t xml:space="preserve"> [16]</w:t>
      </w:r>
      <w:r>
        <w:rPr>
          <w:sz w:val="28"/>
          <w:szCs w:val="28"/>
        </w:rPr>
        <w:t>.</w:t>
      </w:r>
      <w:r>
        <w:rPr>
          <w:sz w:val="28"/>
          <w:szCs w:val="28"/>
        </w:rPr>
        <w:tab/>
      </w:r>
      <w:r>
        <w:rPr>
          <w:sz w:val="28"/>
          <w:szCs w:val="28"/>
        </w:rPr>
        <w:tab/>
      </w:r>
      <w:r>
        <w:rPr>
          <w:sz w:val="28"/>
          <w:szCs w:val="28"/>
        </w:rPr>
        <w:tab/>
      </w:r>
      <w:r w:rsidR="006A6A22">
        <w:rPr>
          <w:sz w:val="28"/>
          <w:szCs w:val="28"/>
        </w:rPr>
        <w:tab/>
      </w:r>
      <w:r>
        <w:rPr>
          <w:sz w:val="28"/>
          <w:szCs w:val="28"/>
        </w:rPr>
        <w:t xml:space="preserve">Целью экологического воспитания является формирование экологической культуры, эта цель согласуется с концепцией дошкольного </w:t>
      </w:r>
      <w:r>
        <w:rPr>
          <w:sz w:val="28"/>
          <w:szCs w:val="28"/>
        </w:rPr>
        <w:lastRenderedPageBreak/>
        <w:t>воспитания. Правильно организованное и систематически осуществляемое экологическое воспитание - оказывает интенсивное влияние на ум, чувства и волю ребёнка.</w:t>
      </w:r>
      <w:r>
        <w:rPr>
          <w:sz w:val="28"/>
          <w:szCs w:val="28"/>
        </w:rPr>
        <w:tab/>
      </w:r>
      <w:r>
        <w:rPr>
          <w:sz w:val="28"/>
          <w:szCs w:val="28"/>
        </w:rPr>
        <w:tab/>
      </w:r>
      <w:r w:rsidR="00764E32">
        <w:rPr>
          <w:sz w:val="28"/>
          <w:szCs w:val="28"/>
        </w:rPr>
        <w:tab/>
      </w:r>
      <w:r w:rsidR="00764E32">
        <w:rPr>
          <w:sz w:val="28"/>
          <w:szCs w:val="28"/>
        </w:rPr>
        <w:tab/>
      </w:r>
      <w:r w:rsidR="00764E32">
        <w:rPr>
          <w:sz w:val="28"/>
          <w:szCs w:val="28"/>
        </w:rPr>
        <w:tab/>
      </w:r>
      <w:r w:rsidR="00764E32">
        <w:rPr>
          <w:sz w:val="28"/>
          <w:szCs w:val="28"/>
        </w:rPr>
        <w:tab/>
      </w:r>
      <w:r w:rsidR="00764E32">
        <w:rPr>
          <w:sz w:val="28"/>
          <w:szCs w:val="28"/>
        </w:rPr>
        <w:tab/>
      </w:r>
      <w:r w:rsidR="00764E32">
        <w:rPr>
          <w:sz w:val="28"/>
          <w:szCs w:val="28"/>
        </w:rPr>
        <w:tab/>
      </w:r>
      <w:r w:rsidR="00764E32">
        <w:rPr>
          <w:sz w:val="28"/>
          <w:szCs w:val="28"/>
        </w:rPr>
        <w:tab/>
      </w:r>
      <w:r w:rsidR="00764E32">
        <w:rPr>
          <w:sz w:val="28"/>
          <w:szCs w:val="28"/>
        </w:rPr>
        <w:tab/>
      </w:r>
      <w:r>
        <w:rPr>
          <w:sz w:val="28"/>
          <w:szCs w:val="28"/>
        </w:rPr>
        <w:t>Дошкольное детство, по мнению педагогов и психологов, является таким возрастным периодом, когда активно формируются основы мировоззрения ребёнка, его отношение к себе, другим людям, окружающему миру. В этот период развития ребёнка начинает складываться его эмоциональная сфера. Поэтому именно в этом возрасте важно создать условия для развития у детей понимания того, что в природе всё взаимосвязано.</w:t>
      </w:r>
      <w:r>
        <w:rPr>
          <w:sz w:val="28"/>
          <w:szCs w:val="28"/>
        </w:rPr>
        <w:tab/>
      </w:r>
      <w:r>
        <w:rPr>
          <w:sz w:val="28"/>
          <w:szCs w:val="28"/>
        </w:rPr>
        <w:tab/>
      </w:r>
      <w:r>
        <w:rPr>
          <w:sz w:val="28"/>
          <w:szCs w:val="28"/>
        </w:rPr>
        <w:tab/>
      </w:r>
      <w:r>
        <w:rPr>
          <w:sz w:val="28"/>
          <w:szCs w:val="28"/>
        </w:rPr>
        <w:tab/>
      </w:r>
      <w:r>
        <w:rPr>
          <w:sz w:val="28"/>
          <w:szCs w:val="28"/>
        </w:rPr>
        <w:tab/>
        <w:t xml:space="preserve">      </w:t>
      </w:r>
      <w:r>
        <w:rPr>
          <w:b/>
          <w:bCs/>
          <w:sz w:val="28"/>
          <w:szCs w:val="28"/>
        </w:rPr>
        <w:t>Объект:</w:t>
      </w:r>
      <w:r>
        <w:rPr>
          <w:sz w:val="28"/>
          <w:szCs w:val="28"/>
        </w:rPr>
        <w:t xml:space="preserve"> экологическое образование дошкольников.   </w:t>
      </w:r>
      <w:r>
        <w:rPr>
          <w:sz w:val="28"/>
          <w:szCs w:val="28"/>
        </w:rPr>
        <w:tab/>
        <w:t xml:space="preserve">     </w:t>
      </w:r>
      <w:r w:rsidR="003A002B">
        <w:rPr>
          <w:sz w:val="28"/>
          <w:szCs w:val="28"/>
        </w:rPr>
        <w:t xml:space="preserve">                  </w:t>
      </w:r>
      <w:r>
        <w:rPr>
          <w:b/>
          <w:bCs/>
          <w:sz w:val="28"/>
          <w:szCs w:val="28"/>
        </w:rPr>
        <w:t xml:space="preserve">Предмет: </w:t>
      </w:r>
      <w:r w:rsidR="00764E32">
        <w:rPr>
          <w:sz w:val="28"/>
          <w:szCs w:val="28"/>
        </w:rPr>
        <w:t>формирование основ экологического образования</w:t>
      </w:r>
      <w:r>
        <w:rPr>
          <w:sz w:val="28"/>
          <w:szCs w:val="28"/>
        </w:rPr>
        <w:t xml:space="preserve"> у детей 7-го года жизни.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3A002B">
        <w:rPr>
          <w:sz w:val="28"/>
          <w:szCs w:val="28"/>
        </w:rPr>
        <w:t xml:space="preserve">                             </w:t>
      </w:r>
      <w:r>
        <w:rPr>
          <w:b/>
          <w:bCs/>
          <w:sz w:val="28"/>
          <w:szCs w:val="28"/>
        </w:rPr>
        <w:t>Цель:</w:t>
      </w:r>
      <w:r>
        <w:rPr>
          <w:sz w:val="28"/>
          <w:szCs w:val="28"/>
        </w:rPr>
        <w:t xml:space="preserve"> рассмотреть педагогические ус</w:t>
      </w:r>
      <w:r w:rsidR="00764E32">
        <w:rPr>
          <w:sz w:val="28"/>
          <w:szCs w:val="28"/>
        </w:rPr>
        <w:t>ловия формирования экологического образования</w:t>
      </w:r>
      <w:r>
        <w:rPr>
          <w:sz w:val="28"/>
          <w:szCs w:val="28"/>
        </w:rPr>
        <w:t xml:space="preserve"> детей 7-го года жизни. </w:t>
      </w:r>
      <w:r>
        <w:rPr>
          <w:sz w:val="28"/>
          <w:szCs w:val="28"/>
        </w:rPr>
        <w:tab/>
        <w:t xml:space="preserve">                 </w:t>
      </w:r>
      <w:r w:rsidR="003A002B">
        <w:rPr>
          <w:sz w:val="28"/>
          <w:szCs w:val="28"/>
        </w:rPr>
        <w:t xml:space="preserve">                                                   </w:t>
      </w:r>
      <w:r>
        <w:rPr>
          <w:b/>
          <w:bCs/>
          <w:sz w:val="28"/>
          <w:szCs w:val="28"/>
        </w:rPr>
        <w:t xml:space="preserve">Задачи: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003A002B">
        <w:rPr>
          <w:b/>
          <w:bCs/>
          <w:sz w:val="28"/>
          <w:szCs w:val="28"/>
        </w:rPr>
        <w:t xml:space="preserve">                     </w:t>
      </w:r>
      <w:r>
        <w:rPr>
          <w:b/>
          <w:bCs/>
          <w:sz w:val="28"/>
          <w:szCs w:val="28"/>
        </w:rPr>
        <w:t xml:space="preserve"> </w:t>
      </w:r>
      <w:r>
        <w:rPr>
          <w:sz w:val="28"/>
          <w:szCs w:val="28"/>
        </w:rPr>
        <w:t>1. Раскрыть сущность, содержание, средства и ме</w:t>
      </w:r>
      <w:r w:rsidR="00CC50BA">
        <w:rPr>
          <w:sz w:val="28"/>
          <w:szCs w:val="28"/>
        </w:rPr>
        <w:t>тоды формирова</w:t>
      </w:r>
      <w:r w:rsidR="00764E32">
        <w:rPr>
          <w:sz w:val="28"/>
          <w:szCs w:val="28"/>
        </w:rPr>
        <w:t>ния экологического</w:t>
      </w:r>
      <w:r w:rsidR="00CC50BA">
        <w:rPr>
          <w:sz w:val="28"/>
          <w:szCs w:val="28"/>
        </w:rPr>
        <w:tab/>
      </w:r>
      <w:r w:rsidR="00764E32">
        <w:rPr>
          <w:sz w:val="28"/>
          <w:szCs w:val="28"/>
        </w:rPr>
        <w:t>образования</w:t>
      </w:r>
      <w:r w:rsidR="00CC50BA">
        <w:rPr>
          <w:sz w:val="28"/>
          <w:szCs w:val="28"/>
        </w:rPr>
        <w:tab/>
        <w:t xml:space="preserve">детей </w:t>
      </w:r>
      <w:r w:rsidR="00CC50BA">
        <w:rPr>
          <w:sz w:val="28"/>
          <w:szCs w:val="28"/>
        </w:rPr>
        <w:tab/>
        <w:t>дошкольного</w:t>
      </w:r>
      <w:r w:rsidR="00CC50BA">
        <w:rPr>
          <w:sz w:val="28"/>
          <w:szCs w:val="28"/>
        </w:rPr>
        <w:tab/>
      </w:r>
      <w:r>
        <w:rPr>
          <w:sz w:val="28"/>
          <w:szCs w:val="28"/>
        </w:rPr>
        <w:t xml:space="preserve">возраста. </w:t>
      </w:r>
      <w:r w:rsidR="00CC50BA">
        <w:rPr>
          <w:color w:val="000000"/>
          <w:sz w:val="28"/>
          <w:szCs w:val="28"/>
        </w:rPr>
        <w:t xml:space="preserve">                                           </w:t>
      </w:r>
      <w:r>
        <w:rPr>
          <w:sz w:val="28"/>
          <w:szCs w:val="28"/>
        </w:rPr>
        <w:t xml:space="preserve">2. Рассмотреть </w:t>
      </w:r>
      <w:r w:rsidR="00764E32">
        <w:rPr>
          <w:sz w:val="28"/>
          <w:szCs w:val="28"/>
        </w:rPr>
        <w:t>формирование основ экологического образования</w:t>
      </w:r>
      <w:r w:rsidR="00CC50BA">
        <w:rPr>
          <w:sz w:val="28"/>
          <w:szCs w:val="28"/>
        </w:rPr>
        <w:t xml:space="preserve"> как одну из задач воспитания</w:t>
      </w:r>
      <w:r w:rsidR="00CC50BA">
        <w:rPr>
          <w:sz w:val="28"/>
          <w:szCs w:val="28"/>
        </w:rPr>
        <w:tab/>
      </w:r>
      <w:r>
        <w:rPr>
          <w:sz w:val="28"/>
          <w:szCs w:val="28"/>
        </w:rPr>
        <w:t xml:space="preserve">дошкольников. </w:t>
      </w:r>
      <w:r w:rsidR="00CC50BA">
        <w:rPr>
          <w:color w:val="000000"/>
          <w:sz w:val="28"/>
          <w:szCs w:val="28"/>
        </w:rPr>
        <w:t xml:space="preserve">                                                                                            </w:t>
      </w:r>
      <w:r>
        <w:rPr>
          <w:sz w:val="28"/>
          <w:szCs w:val="28"/>
        </w:rPr>
        <w:t>3. Выделить педагогические условия, способств</w:t>
      </w:r>
      <w:r w:rsidR="00764E32">
        <w:rPr>
          <w:sz w:val="28"/>
          <w:szCs w:val="28"/>
        </w:rPr>
        <w:t>ующие формированию экологического образования</w:t>
      </w:r>
      <w:r>
        <w:rPr>
          <w:sz w:val="28"/>
          <w:szCs w:val="28"/>
        </w:rPr>
        <w:t xml:space="preserve"> детей 7-го года жизни. </w:t>
      </w:r>
      <w:r>
        <w:rPr>
          <w:sz w:val="28"/>
          <w:szCs w:val="28"/>
        </w:rPr>
        <w:tab/>
      </w:r>
      <w:r>
        <w:rPr>
          <w:sz w:val="28"/>
          <w:szCs w:val="28"/>
        </w:rPr>
        <w:tab/>
        <w:t xml:space="preserve">     </w:t>
      </w:r>
      <w:r w:rsidR="006A6A22">
        <w:rPr>
          <w:sz w:val="28"/>
          <w:szCs w:val="28"/>
        </w:rPr>
        <w:t xml:space="preserve">                </w:t>
      </w:r>
      <w:r>
        <w:rPr>
          <w:b/>
          <w:bCs/>
          <w:sz w:val="28"/>
          <w:szCs w:val="28"/>
        </w:rPr>
        <w:t>Методы:</w:t>
      </w:r>
      <w:r>
        <w:rPr>
          <w:sz w:val="28"/>
          <w:szCs w:val="28"/>
        </w:rPr>
        <w:t xml:space="preserve"> анализ психолого-педагогическо</w:t>
      </w:r>
      <w:r w:rsidR="006A6A22">
        <w:rPr>
          <w:sz w:val="28"/>
          <w:szCs w:val="28"/>
        </w:rPr>
        <w:t>й</w:t>
      </w:r>
      <w:r w:rsidR="00731130">
        <w:rPr>
          <w:sz w:val="28"/>
          <w:szCs w:val="28"/>
        </w:rPr>
        <w:t xml:space="preserve"> и методической</w:t>
      </w:r>
      <w:r w:rsidR="006A6A22">
        <w:rPr>
          <w:sz w:val="28"/>
          <w:szCs w:val="28"/>
        </w:rPr>
        <w:t xml:space="preserve"> литературы</w:t>
      </w:r>
      <w:r w:rsidR="00731130">
        <w:rPr>
          <w:sz w:val="28"/>
          <w:szCs w:val="28"/>
        </w:rPr>
        <w:t xml:space="preserve">. </w:t>
      </w:r>
      <w:r>
        <w:rPr>
          <w:sz w:val="28"/>
          <w:szCs w:val="28"/>
        </w:rPr>
        <w:t xml:space="preserve">                                              </w:t>
      </w:r>
      <w:r w:rsidR="006A6A22">
        <w:rPr>
          <w:sz w:val="28"/>
          <w:szCs w:val="28"/>
        </w:rPr>
        <w:t xml:space="preserve">                           </w:t>
      </w:r>
      <w:r w:rsidR="006A6A22">
        <w:rPr>
          <w:sz w:val="28"/>
          <w:szCs w:val="28"/>
        </w:rPr>
        <w:tab/>
      </w:r>
    </w:p>
    <w:p w:rsidR="00CC50BA" w:rsidRDefault="00CC50BA" w:rsidP="00CC50BA">
      <w:pPr>
        <w:widowControl w:val="0"/>
        <w:autoSpaceDE w:val="0"/>
        <w:autoSpaceDN w:val="0"/>
        <w:adjustRightInd w:val="0"/>
        <w:spacing w:after="200" w:line="360" w:lineRule="auto"/>
        <w:jc w:val="both"/>
        <w:rPr>
          <w:sz w:val="28"/>
          <w:szCs w:val="28"/>
        </w:rPr>
      </w:pPr>
    </w:p>
    <w:p w:rsidR="00764E32" w:rsidRDefault="00764E32" w:rsidP="00CC50BA">
      <w:pPr>
        <w:widowControl w:val="0"/>
        <w:autoSpaceDE w:val="0"/>
        <w:autoSpaceDN w:val="0"/>
        <w:adjustRightInd w:val="0"/>
        <w:spacing w:after="200" w:line="360" w:lineRule="auto"/>
        <w:jc w:val="both"/>
        <w:rPr>
          <w:b/>
          <w:bCs/>
          <w:sz w:val="28"/>
          <w:szCs w:val="28"/>
        </w:rPr>
      </w:pPr>
    </w:p>
    <w:p w:rsidR="00764E32" w:rsidRDefault="00764E32" w:rsidP="00CC50BA">
      <w:pPr>
        <w:widowControl w:val="0"/>
        <w:autoSpaceDE w:val="0"/>
        <w:autoSpaceDN w:val="0"/>
        <w:adjustRightInd w:val="0"/>
        <w:spacing w:after="200" w:line="360" w:lineRule="auto"/>
        <w:jc w:val="both"/>
        <w:rPr>
          <w:b/>
          <w:bCs/>
          <w:sz w:val="28"/>
          <w:szCs w:val="28"/>
        </w:rPr>
      </w:pPr>
    </w:p>
    <w:p w:rsidR="00DA2B7F" w:rsidRDefault="006A6A22" w:rsidP="00DA2B7F">
      <w:pPr>
        <w:widowControl w:val="0"/>
        <w:autoSpaceDE w:val="0"/>
        <w:autoSpaceDN w:val="0"/>
        <w:adjustRightInd w:val="0"/>
        <w:spacing w:after="200" w:line="360" w:lineRule="auto"/>
        <w:jc w:val="both"/>
        <w:rPr>
          <w:sz w:val="28"/>
          <w:szCs w:val="28"/>
        </w:rPr>
      </w:pPr>
      <w:r>
        <w:rPr>
          <w:b/>
          <w:bCs/>
          <w:sz w:val="28"/>
          <w:szCs w:val="28"/>
        </w:rPr>
        <w:t>1.Психолого-педагогический аспект</w:t>
      </w:r>
      <w:r w:rsidR="00F75AD4">
        <w:rPr>
          <w:b/>
          <w:bCs/>
          <w:sz w:val="28"/>
          <w:szCs w:val="28"/>
        </w:rPr>
        <w:t xml:space="preserve"> экологического образования детей дошкольного возраста</w:t>
      </w:r>
      <w:r w:rsidR="00F75AD4">
        <w:rPr>
          <w:b/>
          <w:bCs/>
          <w:sz w:val="28"/>
          <w:szCs w:val="28"/>
        </w:rPr>
        <w:tab/>
      </w:r>
      <w:r w:rsidR="00F75AD4">
        <w:rPr>
          <w:b/>
          <w:bCs/>
          <w:sz w:val="28"/>
          <w:szCs w:val="28"/>
        </w:rPr>
        <w:tab/>
      </w:r>
      <w:r w:rsidR="00F75AD4">
        <w:rPr>
          <w:b/>
          <w:bCs/>
          <w:sz w:val="28"/>
          <w:szCs w:val="28"/>
        </w:rPr>
        <w:tab/>
      </w:r>
      <w:r w:rsidR="00F75AD4">
        <w:rPr>
          <w:b/>
          <w:bCs/>
          <w:sz w:val="28"/>
          <w:szCs w:val="28"/>
        </w:rPr>
        <w:tab/>
      </w:r>
      <w:r w:rsidR="00F75AD4">
        <w:rPr>
          <w:b/>
          <w:bCs/>
          <w:sz w:val="28"/>
          <w:szCs w:val="28"/>
        </w:rPr>
        <w:tab/>
      </w:r>
      <w:r w:rsidR="002C4943">
        <w:rPr>
          <w:b/>
          <w:bCs/>
          <w:sz w:val="28"/>
          <w:szCs w:val="28"/>
        </w:rPr>
        <w:tab/>
      </w:r>
      <w:r w:rsidR="002C4943">
        <w:rPr>
          <w:b/>
          <w:bCs/>
          <w:sz w:val="28"/>
          <w:szCs w:val="28"/>
        </w:rPr>
        <w:tab/>
      </w:r>
      <w:r w:rsidR="002C4943">
        <w:rPr>
          <w:b/>
          <w:bCs/>
          <w:sz w:val="28"/>
          <w:szCs w:val="28"/>
        </w:rPr>
        <w:tab/>
      </w:r>
      <w:r w:rsidR="00F75AD4">
        <w:rPr>
          <w:sz w:val="28"/>
          <w:szCs w:val="28"/>
        </w:rPr>
        <w:t>Воспитательное и образовательное значение природы трудно переоценить. Особенно велика роль природы в воспитании и образовании  детей дошкольного возраста. Познание природы имеет многогранное значение для разностороннего развития личности ребенка: расширение кругозора, обогащение знаний об окружающей действительности, познание связей и закономерностей в ней, развитие наблюдательности и самостоятельности мыш</w:t>
      </w:r>
      <w:r w:rsidR="00764E32">
        <w:rPr>
          <w:sz w:val="28"/>
          <w:szCs w:val="28"/>
        </w:rPr>
        <w:t>ления.</w:t>
      </w:r>
      <w:r w:rsidR="00764E32">
        <w:rPr>
          <w:sz w:val="28"/>
          <w:szCs w:val="28"/>
        </w:rPr>
        <w:tab/>
      </w:r>
      <w:r w:rsidR="00764E32">
        <w:rPr>
          <w:sz w:val="28"/>
          <w:szCs w:val="28"/>
        </w:rPr>
        <w:tab/>
      </w:r>
      <w:r w:rsidR="00731130">
        <w:rPr>
          <w:sz w:val="28"/>
          <w:szCs w:val="28"/>
        </w:rPr>
        <w:tab/>
      </w:r>
      <w:r w:rsidR="00731130">
        <w:rPr>
          <w:sz w:val="28"/>
          <w:szCs w:val="28"/>
        </w:rPr>
        <w:tab/>
      </w:r>
      <w:r w:rsidR="00731130">
        <w:rPr>
          <w:sz w:val="28"/>
          <w:szCs w:val="28"/>
        </w:rPr>
        <w:tab/>
      </w:r>
      <w:r w:rsidR="00731130">
        <w:rPr>
          <w:sz w:val="28"/>
          <w:szCs w:val="28"/>
        </w:rPr>
        <w:tab/>
      </w:r>
      <w:r w:rsidR="00731130">
        <w:rPr>
          <w:sz w:val="28"/>
          <w:szCs w:val="28"/>
        </w:rPr>
        <w:tab/>
      </w:r>
      <w:r w:rsidR="00731130">
        <w:rPr>
          <w:sz w:val="28"/>
          <w:szCs w:val="28"/>
        </w:rPr>
        <w:tab/>
      </w:r>
      <w:r w:rsidR="00731130">
        <w:rPr>
          <w:sz w:val="28"/>
          <w:szCs w:val="28"/>
        </w:rPr>
        <w:tab/>
      </w:r>
      <w:r w:rsidR="00731130">
        <w:rPr>
          <w:sz w:val="28"/>
          <w:szCs w:val="28"/>
        </w:rPr>
        <w:tab/>
      </w:r>
      <w:r w:rsidR="00731130">
        <w:rPr>
          <w:sz w:val="28"/>
          <w:szCs w:val="28"/>
        </w:rPr>
        <w:tab/>
      </w:r>
      <w:r w:rsidR="00764E32">
        <w:rPr>
          <w:sz w:val="28"/>
          <w:szCs w:val="28"/>
        </w:rPr>
        <w:t>Содержание экологического</w:t>
      </w:r>
      <w:r w:rsidR="00F75AD4">
        <w:rPr>
          <w:sz w:val="28"/>
          <w:szCs w:val="28"/>
        </w:rPr>
        <w:t xml:space="preserve"> воспитания и образования направлено на  познание детьми доступных существенных связей в какой-либо области действительности. Представления детей, отражающие эти общие связи явлений, рассматриваются в качестве ядра, объединяющего отдельные конкретные знания в четкую систему.</w:t>
      </w:r>
      <w:r w:rsidR="00F75AD4">
        <w:rPr>
          <w:sz w:val="28"/>
          <w:szCs w:val="28"/>
        </w:rPr>
        <w:tab/>
        <w:t>Воспитание любви к природе, навыков бережного отношения к ней, заботы о живых существах рождает не только познавательный интерес к природе, но и способствует формированию у детей лучших черт характера, таких, как патриотизм, трудолюбие, гуманность, уважение к труду взрослых, охраняющих и умножающи</w:t>
      </w:r>
      <w:r w:rsidR="002C4943">
        <w:rPr>
          <w:sz w:val="28"/>
          <w:szCs w:val="28"/>
        </w:rPr>
        <w:t>х природные богатств.</w:t>
      </w:r>
      <w:r w:rsidR="00B93269">
        <w:rPr>
          <w:sz w:val="28"/>
          <w:szCs w:val="28"/>
        </w:rPr>
        <w:tab/>
        <w:t>Роль среды как фактора формирования развивающейся личности подчеркивалось рядом выдающихся педагогов прошлого. Так, например, А.С Макаренко придавал большое значение введению в интерьер декоративных растений: «Поэтому я даже тогда когда коллектив наш был очень беден, первым долгом всегда строил оранжерею ... Не только в спальнях, столовых, классах, кабинетах стояли цветы, но даже на лестницах ... Это очень важно» (А.С Макаренко «Воспитание гражданина.» М, 1998. – С. 245-246).</w:t>
      </w:r>
      <w:r w:rsidR="00B93269">
        <w:rPr>
          <w:sz w:val="28"/>
          <w:szCs w:val="28"/>
        </w:rPr>
        <w:tab/>
      </w:r>
      <w:r w:rsidR="00B93269">
        <w:rPr>
          <w:sz w:val="28"/>
          <w:szCs w:val="28"/>
        </w:rPr>
        <w:tab/>
      </w:r>
      <w:r w:rsidR="00B93269">
        <w:rPr>
          <w:sz w:val="28"/>
          <w:szCs w:val="28"/>
        </w:rPr>
        <w:tab/>
      </w:r>
      <w:r w:rsidR="00B93269">
        <w:rPr>
          <w:sz w:val="28"/>
          <w:szCs w:val="28"/>
        </w:rPr>
        <w:tab/>
      </w:r>
      <w:r w:rsidR="00F75AD4">
        <w:rPr>
          <w:sz w:val="28"/>
          <w:szCs w:val="28"/>
        </w:rPr>
        <w:t>В исследованиях выдающихся детских психологов А.В.Запор</w:t>
      </w:r>
      <w:r w:rsidR="00764E32">
        <w:rPr>
          <w:sz w:val="28"/>
          <w:szCs w:val="28"/>
        </w:rPr>
        <w:t xml:space="preserve">ожца   и  Н.Н.Поддъякова </w:t>
      </w:r>
      <w:r w:rsidR="00F75AD4">
        <w:rPr>
          <w:sz w:val="28"/>
          <w:szCs w:val="28"/>
        </w:rPr>
        <w:t xml:space="preserve">   отмечается, что система знаний в процессе усвоения детьми может быть в форме пре</w:t>
      </w:r>
      <w:r w:rsidR="002C4943">
        <w:rPr>
          <w:sz w:val="28"/>
          <w:szCs w:val="28"/>
        </w:rPr>
        <w:t>дставлений, а не понятий</w:t>
      </w:r>
      <w:r w:rsidR="00764E32">
        <w:rPr>
          <w:sz w:val="28"/>
          <w:szCs w:val="28"/>
        </w:rPr>
        <w:t xml:space="preserve">[7] </w:t>
      </w:r>
      <w:r w:rsidR="002C4943">
        <w:rPr>
          <w:sz w:val="28"/>
          <w:szCs w:val="28"/>
        </w:rPr>
        <w:t>.</w:t>
      </w:r>
      <w:r w:rsidR="002C4943">
        <w:rPr>
          <w:sz w:val="28"/>
          <w:szCs w:val="28"/>
        </w:rPr>
        <w:tab/>
      </w:r>
      <w:r w:rsidR="002C4943">
        <w:rPr>
          <w:sz w:val="28"/>
          <w:szCs w:val="28"/>
        </w:rPr>
        <w:tab/>
      </w:r>
      <w:r w:rsidR="002C4943">
        <w:rPr>
          <w:sz w:val="28"/>
          <w:szCs w:val="28"/>
        </w:rPr>
        <w:tab/>
      </w:r>
      <w:r w:rsidR="002C4943">
        <w:rPr>
          <w:sz w:val="28"/>
          <w:szCs w:val="28"/>
        </w:rPr>
        <w:tab/>
      </w:r>
      <w:r w:rsidR="002C4943">
        <w:rPr>
          <w:sz w:val="28"/>
          <w:szCs w:val="28"/>
        </w:rPr>
        <w:tab/>
      </w:r>
      <w:r w:rsidR="00F75AD4">
        <w:rPr>
          <w:sz w:val="28"/>
          <w:szCs w:val="28"/>
        </w:rPr>
        <w:t>Психолого-педагогической основой формирования системных знаний о природе являются принципы отбора и систематизации знаний, выявленные и доказанные известными педагогами и психологами (Л.А.Венгером, Н.Ф.Виноградовой, Н.Н.Кондратьевой, Л.М.Маневцовой, П.Г.Саморуковой,  и др</w:t>
      </w:r>
      <w:r w:rsidR="00764E32">
        <w:rPr>
          <w:sz w:val="28"/>
          <w:szCs w:val="28"/>
        </w:rPr>
        <w:t>угими</w:t>
      </w:r>
      <w:r w:rsidR="00F75AD4">
        <w:rPr>
          <w:sz w:val="28"/>
          <w:szCs w:val="28"/>
        </w:rPr>
        <w:t xml:space="preserve">.), а также общая стратегия познавательной деятельности старших дошкольников,  сформулированная </w:t>
      </w:r>
      <w:r w:rsidR="00764E32">
        <w:rPr>
          <w:sz w:val="28"/>
          <w:szCs w:val="28"/>
        </w:rPr>
        <w:t>в исследованиях А.В.Запорожца</w:t>
      </w:r>
      <w:r w:rsidR="00F75AD4">
        <w:rPr>
          <w:sz w:val="28"/>
          <w:szCs w:val="28"/>
        </w:rPr>
        <w:t>,  Н.Н. Поддъякова [7].</w:t>
      </w:r>
      <w:r w:rsidR="00F75AD4">
        <w:rPr>
          <w:sz w:val="28"/>
          <w:szCs w:val="28"/>
        </w:rPr>
        <w:tab/>
      </w:r>
      <w:r w:rsidR="00F75AD4">
        <w:rPr>
          <w:sz w:val="28"/>
          <w:szCs w:val="28"/>
        </w:rPr>
        <w:tab/>
        <w:t>Известный росси</w:t>
      </w:r>
      <w:r w:rsidR="00764E32">
        <w:rPr>
          <w:sz w:val="28"/>
          <w:szCs w:val="28"/>
        </w:rPr>
        <w:t xml:space="preserve">йский ученый П.Г. Саморукова, </w:t>
      </w:r>
      <w:r w:rsidR="00F75AD4">
        <w:rPr>
          <w:sz w:val="28"/>
          <w:szCs w:val="28"/>
        </w:rPr>
        <w:t xml:space="preserve"> рассматривая  вопрос о систематизации знаний о природе для детей дошкольного возраста, выделяет три направления построения систем:</w:t>
      </w:r>
      <w:r w:rsidR="00F75AD4">
        <w:rPr>
          <w:sz w:val="28"/>
          <w:szCs w:val="28"/>
        </w:rPr>
        <w:tab/>
        <w:t>территориальная совокупность растений и животных;</w:t>
      </w:r>
      <w:r w:rsidR="00F75AD4">
        <w:rPr>
          <w:sz w:val="28"/>
          <w:szCs w:val="28"/>
        </w:rPr>
        <w:tab/>
      </w:r>
      <w:r w:rsidR="00F75AD4">
        <w:rPr>
          <w:sz w:val="28"/>
          <w:szCs w:val="28"/>
        </w:rPr>
        <w:tab/>
        <w:t xml:space="preserve">распределение их на группы на основе внешнего сходства; </w:t>
      </w:r>
      <w:r w:rsidR="00F75AD4">
        <w:rPr>
          <w:sz w:val="28"/>
          <w:szCs w:val="28"/>
        </w:rPr>
        <w:tab/>
        <w:t xml:space="preserve">взаимосвязи со средой обитания, сезонные изменения природы. </w:t>
      </w:r>
      <w:r w:rsidR="00F75AD4">
        <w:rPr>
          <w:sz w:val="28"/>
          <w:szCs w:val="28"/>
        </w:rPr>
        <w:tab/>
      </w:r>
      <w:r w:rsidR="00F75AD4">
        <w:rPr>
          <w:sz w:val="28"/>
          <w:szCs w:val="28"/>
        </w:rPr>
        <w:tab/>
        <w:t>Освоение систем знаний должно отвечать психическим возможностям детей дошкольного возраста и осуществляться через непосредственное общение их с природой. При дальнейшем школьном обучении системы знаний о природе  подлежат развитию и углублению.</w:t>
      </w:r>
      <w:r w:rsidR="00F75AD4">
        <w:rPr>
          <w:sz w:val="28"/>
          <w:szCs w:val="28"/>
        </w:rPr>
        <w:tab/>
      </w:r>
      <w:r w:rsidR="00F75AD4">
        <w:rPr>
          <w:sz w:val="28"/>
          <w:szCs w:val="28"/>
        </w:rPr>
        <w:tab/>
      </w:r>
      <w:r w:rsidR="00F75AD4">
        <w:rPr>
          <w:sz w:val="28"/>
          <w:szCs w:val="28"/>
        </w:rPr>
        <w:tab/>
      </w:r>
      <w:r w:rsidR="00F75AD4">
        <w:rPr>
          <w:sz w:val="28"/>
          <w:szCs w:val="28"/>
        </w:rPr>
        <w:tab/>
      </w:r>
      <w:r w:rsidR="00F75AD4">
        <w:rPr>
          <w:sz w:val="28"/>
          <w:szCs w:val="28"/>
        </w:rPr>
        <w:tab/>
      </w:r>
      <w:r w:rsidR="00F75AD4">
        <w:rPr>
          <w:sz w:val="28"/>
          <w:szCs w:val="28"/>
        </w:rPr>
        <w:tab/>
      </w:r>
      <w:r w:rsidR="00F75AD4">
        <w:rPr>
          <w:sz w:val="28"/>
          <w:szCs w:val="28"/>
        </w:rPr>
        <w:tab/>
      </w:r>
      <w:r w:rsidR="00F75AD4">
        <w:rPr>
          <w:sz w:val="28"/>
          <w:szCs w:val="28"/>
        </w:rPr>
        <w:tab/>
      </w:r>
      <w:r w:rsidR="00F75AD4">
        <w:rPr>
          <w:sz w:val="28"/>
          <w:szCs w:val="28"/>
        </w:rPr>
        <w:tab/>
        <w:t>Особенно важным в формировании системы знани</w:t>
      </w:r>
      <w:r w:rsidR="00F86216">
        <w:rPr>
          <w:sz w:val="28"/>
          <w:szCs w:val="28"/>
        </w:rPr>
        <w:t>й, по мнению С.Н. Николаевой</w:t>
      </w:r>
      <w:r w:rsidR="00F75AD4">
        <w:rPr>
          <w:sz w:val="28"/>
          <w:szCs w:val="28"/>
        </w:rPr>
        <w:t>, является то, что все отдельные звенья системы выстроены в соответствии с характером и логикой</w:t>
      </w:r>
      <w:r w:rsidR="00764E32">
        <w:rPr>
          <w:sz w:val="28"/>
          <w:szCs w:val="28"/>
        </w:rPr>
        <w:t xml:space="preserve"> </w:t>
      </w:r>
      <w:r w:rsidR="00F75AD4">
        <w:rPr>
          <w:sz w:val="28"/>
          <w:szCs w:val="28"/>
        </w:rPr>
        <w:t xml:space="preserve"> стихийно сформированных знаний дошкольников, они являлись </w:t>
      </w:r>
      <w:r w:rsidR="00F75AD4" w:rsidRPr="002C4943">
        <w:rPr>
          <w:sz w:val="28"/>
          <w:szCs w:val="28"/>
        </w:rPr>
        <w:t>«</w:t>
      </w:r>
      <w:r w:rsidR="00F75AD4">
        <w:rPr>
          <w:sz w:val="28"/>
          <w:szCs w:val="28"/>
        </w:rPr>
        <w:t>программой самого ребенка</w:t>
      </w:r>
      <w:r w:rsidR="00F75AD4" w:rsidRPr="002C4943">
        <w:rPr>
          <w:sz w:val="28"/>
          <w:szCs w:val="28"/>
        </w:rPr>
        <w:t xml:space="preserve">» </w:t>
      </w:r>
      <w:r w:rsidR="00F75AD4">
        <w:rPr>
          <w:sz w:val="28"/>
          <w:szCs w:val="28"/>
        </w:rPr>
        <w:t>и отвечали требованиям научной логики: каждое последующее звено системы вытекает из предыдущего и</w:t>
      </w:r>
      <w:r w:rsidR="00764E32">
        <w:rPr>
          <w:sz w:val="28"/>
          <w:szCs w:val="28"/>
        </w:rPr>
        <w:t xml:space="preserve"> развивает его</w:t>
      </w:r>
      <w:r w:rsidR="00F86216">
        <w:rPr>
          <w:sz w:val="28"/>
          <w:szCs w:val="28"/>
        </w:rPr>
        <w:t xml:space="preserve"> [6]</w:t>
      </w:r>
      <w:r w:rsidR="00764E32">
        <w:rPr>
          <w:sz w:val="28"/>
          <w:szCs w:val="28"/>
        </w:rPr>
        <w:t>.</w:t>
      </w:r>
      <w:r w:rsidR="00764E32">
        <w:rPr>
          <w:sz w:val="28"/>
          <w:szCs w:val="28"/>
        </w:rPr>
        <w:tab/>
      </w:r>
      <w:r w:rsidR="00764E32">
        <w:rPr>
          <w:sz w:val="28"/>
          <w:szCs w:val="28"/>
        </w:rPr>
        <w:tab/>
      </w:r>
      <w:r w:rsidR="00F86216">
        <w:rPr>
          <w:sz w:val="28"/>
          <w:szCs w:val="28"/>
        </w:rPr>
        <w:tab/>
      </w:r>
      <w:r w:rsidR="00F86216">
        <w:rPr>
          <w:sz w:val="28"/>
          <w:szCs w:val="28"/>
        </w:rPr>
        <w:tab/>
      </w:r>
      <w:r w:rsidR="00F86216">
        <w:rPr>
          <w:sz w:val="28"/>
          <w:szCs w:val="28"/>
        </w:rPr>
        <w:tab/>
      </w:r>
      <w:r w:rsidR="00F86216">
        <w:rPr>
          <w:sz w:val="28"/>
          <w:szCs w:val="28"/>
        </w:rPr>
        <w:tab/>
      </w:r>
      <w:r w:rsidR="00F86216">
        <w:rPr>
          <w:sz w:val="28"/>
          <w:szCs w:val="28"/>
        </w:rPr>
        <w:tab/>
      </w:r>
      <w:r w:rsidR="00F86216">
        <w:rPr>
          <w:sz w:val="28"/>
          <w:szCs w:val="28"/>
        </w:rPr>
        <w:tab/>
      </w:r>
      <w:r w:rsidR="00764E32">
        <w:rPr>
          <w:sz w:val="28"/>
          <w:szCs w:val="28"/>
        </w:rPr>
        <w:t>С.Н. Николаева</w:t>
      </w:r>
      <w:r w:rsidR="00F75AD4">
        <w:rPr>
          <w:sz w:val="28"/>
          <w:szCs w:val="28"/>
        </w:rPr>
        <w:t xml:space="preserve"> в своих исследованиях доказала, что с помощью специального экологического понятия - </w:t>
      </w:r>
      <w:r w:rsidR="00F75AD4" w:rsidRPr="002C4943">
        <w:rPr>
          <w:sz w:val="28"/>
          <w:szCs w:val="28"/>
        </w:rPr>
        <w:t>«</w:t>
      </w:r>
      <w:r w:rsidR="00F75AD4">
        <w:rPr>
          <w:sz w:val="28"/>
          <w:szCs w:val="28"/>
        </w:rPr>
        <w:t>взаимодействие человека с природой</w:t>
      </w:r>
      <w:r w:rsidR="00F75AD4" w:rsidRPr="002C4943">
        <w:rPr>
          <w:sz w:val="28"/>
          <w:szCs w:val="28"/>
        </w:rPr>
        <w:t xml:space="preserve">», </w:t>
      </w:r>
      <w:r w:rsidR="00F75AD4">
        <w:rPr>
          <w:sz w:val="28"/>
          <w:szCs w:val="28"/>
        </w:rPr>
        <w:t>легко продемонстрировать любые воздействия людей на природу, как экосистему. Вниманию детей дошкольного возраста можно представить видимые, легко обнаруживаемые явления. С.Н. Николаева предлагает использовать закономерности и яв</w:t>
      </w:r>
      <w:r w:rsidR="00F86216">
        <w:rPr>
          <w:sz w:val="28"/>
          <w:szCs w:val="28"/>
        </w:rPr>
        <w:t>ления, существующие в природе:</w:t>
      </w:r>
      <w:r w:rsidR="00F86216">
        <w:rPr>
          <w:sz w:val="28"/>
          <w:szCs w:val="28"/>
        </w:rPr>
        <w:tab/>
      </w:r>
      <w:r w:rsidR="002C4943">
        <w:rPr>
          <w:sz w:val="28"/>
          <w:szCs w:val="28"/>
        </w:rPr>
        <w:t xml:space="preserve">                                                </w:t>
      </w:r>
      <w:r w:rsidR="00F86216">
        <w:rPr>
          <w:sz w:val="28"/>
          <w:szCs w:val="28"/>
        </w:rPr>
        <w:t xml:space="preserve">                            </w:t>
      </w:r>
      <w:r w:rsidR="00F75AD4">
        <w:rPr>
          <w:sz w:val="28"/>
          <w:szCs w:val="28"/>
        </w:rPr>
        <w:t xml:space="preserve">1. Закономерность морфофункциональной приспособленности растений и животных к среде обитания. Они проявляются в любых видах растительного мира. Задача педагога - показать эту </w:t>
      </w:r>
      <w:r w:rsidR="002C4943">
        <w:rPr>
          <w:sz w:val="28"/>
          <w:szCs w:val="28"/>
        </w:rPr>
        <w:t>закономерность.</w:t>
      </w:r>
      <w:r w:rsidR="002C4943">
        <w:rPr>
          <w:sz w:val="28"/>
          <w:szCs w:val="28"/>
        </w:rPr>
        <w:tab/>
      </w:r>
      <w:r w:rsidR="002C4943">
        <w:rPr>
          <w:sz w:val="28"/>
          <w:szCs w:val="28"/>
        </w:rPr>
        <w:tab/>
      </w:r>
      <w:r w:rsidR="002C4943">
        <w:rPr>
          <w:sz w:val="28"/>
          <w:szCs w:val="28"/>
        </w:rPr>
        <w:tab/>
      </w:r>
      <w:r w:rsidR="002C4943">
        <w:rPr>
          <w:sz w:val="28"/>
          <w:szCs w:val="28"/>
        </w:rPr>
        <w:tab/>
      </w:r>
      <w:r w:rsidR="002C4943">
        <w:rPr>
          <w:sz w:val="28"/>
          <w:szCs w:val="28"/>
        </w:rPr>
        <w:tab/>
        <w:t xml:space="preserve">  </w:t>
      </w:r>
      <w:r w:rsidR="00F75AD4">
        <w:rPr>
          <w:sz w:val="28"/>
          <w:szCs w:val="28"/>
        </w:rPr>
        <w:t>2. Внешнее приспособительное сходство видов живых существ, проживающих в одинаковых условиях, но не находящихся в генетическом родстве (конвергенция). Эти понятия целиком отвечают познавательным возможностям дошкольников, так как опираются на внешнее сходство явлений, доступных наблюдению и наглядно-образному мышлению детей. С помощью этих закономерностей можно сформировать не только конкретные представления о приспособленности живых существ к среде обитания, но и обобщенные представления о группах живых существ, находящихся в одинаковой среде обитания.</w:t>
      </w:r>
      <w:r w:rsidR="00F75AD4">
        <w:rPr>
          <w:sz w:val="28"/>
          <w:szCs w:val="28"/>
        </w:rPr>
        <w:tab/>
      </w:r>
      <w:r w:rsidR="00F75AD4">
        <w:rPr>
          <w:sz w:val="28"/>
          <w:szCs w:val="28"/>
        </w:rPr>
        <w:tab/>
      </w:r>
      <w:r w:rsidR="00F75AD4">
        <w:rPr>
          <w:sz w:val="28"/>
          <w:szCs w:val="28"/>
        </w:rPr>
        <w:tab/>
      </w:r>
      <w:r w:rsidR="00F75AD4">
        <w:rPr>
          <w:sz w:val="28"/>
          <w:szCs w:val="28"/>
        </w:rPr>
        <w:tab/>
      </w:r>
      <w:r w:rsidR="00F75AD4">
        <w:rPr>
          <w:sz w:val="28"/>
          <w:szCs w:val="28"/>
        </w:rPr>
        <w:tab/>
      </w:r>
      <w:r w:rsidR="00F75AD4">
        <w:rPr>
          <w:sz w:val="28"/>
          <w:szCs w:val="28"/>
        </w:rPr>
        <w:tab/>
      </w:r>
      <w:r w:rsidR="00F75AD4">
        <w:rPr>
          <w:sz w:val="28"/>
          <w:szCs w:val="28"/>
        </w:rPr>
        <w:tab/>
        <w:t xml:space="preserve">       </w:t>
      </w:r>
      <w:r w:rsidR="002C4943">
        <w:rPr>
          <w:sz w:val="28"/>
          <w:szCs w:val="28"/>
        </w:rPr>
        <w:t xml:space="preserve">                                                     </w:t>
      </w:r>
      <w:r w:rsidR="00F75AD4">
        <w:rPr>
          <w:sz w:val="28"/>
          <w:szCs w:val="28"/>
        </w:rPr>
        <w:t xml:space="preserve"> 3. Различные формы приспособительной взаимосвязи живых существ со средой обитания в процессе онтогенетического (инди</w:t>
      </w:r>
      <w:r w:rsidR="002C4943">
        <w:rPr>
          <w:sz w:val="28"/>
          <w:szCs w:val="28"/>
        </w:rPr>
        <w:t>видуального) развития.</w:t>
      </w:r>
      <w:r w:rsidR="002C4943">
        <w:rPr>
          <w:sz w:val="28"/>
          <w:szCs w:val="28"/>
        </w:rPr>
        <w:tab/>
      </w:r>
      <w:r w:rsidR="002C4943">
        <w:rPr>
          <w:sz w:val="28"/>
          <w:szCs w:val="28"/>
        </w:rPr>
        <w:tab/>
      </w:r>
      <w:r w:rsidR="002C4943">
        <w:rPr>
          <w:sz w:val="28"/>
          <w:szCs w:val="28"/>
        </w:rPr>
        <w:tab/>
      </w:r>
      <w:r w:rsidR="00F75AD4">
        <w:rPr>
          <w:sz w:val="28"/>
          <w:szCs w:val="28"/>
        </w:rPr>
        <w:t>Учитывая специфику дошкольного возраста детей, особенности их психического и личностного развития, разделы биологической экологии в разной степени могут служить научной основой для построения адекватной экологической методики воспитания дошкольников. Критериями отбора понятий и экологического фактического материала являются два момента: их наглядная представленность и возможность включения в практическую деятельность. В дошкольном детстве преобладают наглядно-действенная и наглядно-образная формы мышления, которые могут обеспечивать понимание и усвоение лишь специально отобранных и адаптированных к возрасту сведений о природе.</w:t>
      </w:r>
      <w:r w:rsidR="00F75AD4">
        <w:rPr>
          <w:sz w:val="28"/>
          <w:szCs w:val="28"/>
        </w:rPr>
        <w:tab/>
      </w:r>
      <w:r w:rsidR="00F86216">
        <w:rPr>
          <w:sz w:val="28"/>
          <w:szCs w:val="28"/>
        </w:rPr>
        <w:tab/>
      </w:r>
      <w:r w:rsidR="00F86216">
        <w:rPr>
          <w:sz w:val="28"/>
          <w:szCs w:val="28"/>
        </w:rPr>
        <w:tab/>
      </w:r>
      <w:r w:rsidR="00F86216">
        <w:rPr>
          <w:sz w:val="28"/>
          <w:szCs w:val="28"/>
        </w:rPr>
        <w:tab/>
      </w:r>
      <w:r w:rsidR="00F86216">
        <w:rPr>
          <w:sz w:val="28"/>
          <w:szCs w:val="28"/>
        </w:rPr>
        <w:tab/>
      </w:r>
      <w:r w:rsidR="00F86216">
        <w:rPr>
          <w:sz w:val="28"/>
          <w:szCs w:val="28"/>
        </w:rPr>
        <w:tab/>
      </w:r>
      <w:r w:rsidR="00F86216">
        <w:rPr>
          <w:sz w:val="28"/>
          <w:szCs w:val="28"/>
        </w:rPr>
        <w:tab/>
      </w:r>
      <w:r w:rsidR="00F86216">
        <w:rPr>
          <w:sz w:val="28"/>
          <w:szCs w:val="28"/>
        </w:rPr>
        <w:tab/>
      </w:r>
      <w:r w:rsidR="00F86216">
        <w:rPr>
          <w:sz w:val="28"/>
          <w:szCs w:val="28"/>
        </w:rPr>
        <w:tab/>
      </w:r>
      <w:r w:rsidR="00F86216">
        <w:rPr>
          <w:sz w:val="28"/>
          <w:szCs w:val="28"/>
        </w:rPr>
        <w:tab/>
      </w:r>
      <w:r w:rsidR="00F86216">
        <w:rPr>
          <w:sz w:val="28"/>
          <w:szCs w:val="28"/>
        </w:rPr>
        <w:tab/>
        <w:t>Известный швейцарский педагог XIX в</w:t>
      </w:r>
      <w:r w:rsidR="00B93269">
        <w:rPr>
          <w:sz w:val="28"/>
          <w:szCs w:val="28"/>
        </w:rPr>
        <w:t>еке,</w:t>
      </w:r>
      <w:r w:rsidR="00F86216">
        <w:rPr>
          <w:sz w:val="28"/>
          <w:szCs w:val="28"/>
        </w:rPr>
        <w:t xml:space="preserve"> Иоанн Генрих Песталоцци подчеркивал значение среды в педагогическом процессе, давал рекомендации по ее организации, которые не потеряли своей актуальности и в наше время: «Установи близко от себя, от твоих органов чувств, все предметы, положительные в твоем восприятии ... Предметы, которые в природе находятся в разнообразном виде и на больших расстояниях, стягивай в более узкий круг, подводя ближе к пяти органам чувств, что облегчает запоминание ... Главное, при этом повышается чувствительность самих органов чувств и путем упражнения помогает получать правильные и прочные представления об окружающих предметах».</w:t>
      </w:r>
      <w:r w:rsidR="00F86216">
        <w:rPr>
          <w:sz w:val="28"/>
          <w:szCs w:val="28"/>
        </w:rPr>
        <w:tab/>
      </w:r>
      <w:r w:rsidR="00F86216">
        <w:rPr>
          <w:sz w:val="28"/>
          <w:szCs w:val="28"/>
        </w:rPr>
        <w:tab/>
      </w:r>
      <w:r w:rsidR="00F86216">
        <w:rPr>
          <w:sz w:val="28"/>
          <w:szCs w:val="28"/>
        </w:rPr>
        <w:tab/>
      </w:r>
      <w:r w:rsidR="00F86216">
        <w:rPr>
          <w:sz w:val="28"/>
          <w:szCs w:val="28"/>
        </w:rPr>
        <w:tab/>
      </w:r>
      <w:r w:rsidR="00F86216">
        <w:rPr>
          <w:sz w:val="28"/>
          <w:szCs w:val="28"/>
        </w:rPr>
        <w:tab/>
      </w:r>
      <w:r w:rsidR="00F86216">
        <w:rPr>
          <w:sz w:val="28"/>
          <w:szCs w:val="28"/>
        </w:rPr>
        <w:tab/>
      </w:r>
      <w:r w:rsidR="00F86216">
        <w:rPr>
          <w:sz w:val="28"/>
          <w:szCs w:val="28"/>
        </w:rPr>
        <w:tab/>
      </w:r>
      <w:r w:rsidR="00F86216">
        <w:rPr>
          <w:sz w:val="28"/>
          <w:szCs w:val="28"/>
        </w:rPr>
        <w:tab/>
      </w:r>
      <w:r w:rsidR="00F86216">
        <w:rPr>
          <w:sz w:val="28"/>
          <w:szCs w:val="28"/>
        </w:rPr>
        <w:tab/>
      </w:r>
      <w:r w:rsidR="00F86216">
        <w:rPr>
          <w:sz w:val="28"/>
          <w:szCs w:val="28"/>
        </w:rPr>
        <w:tab/>
        <w:t>В настоящее время одним из важных условий реализации системы экологического образования в дошкольном образовательном учреждении является правильная организация и экологизация развивающей предметной среды. О необходимости ее организации Е.И Тихеева говорила, что « каждый детский сад должен иметь в своем распоряжении садик или хотя бы двор, чтобы можно было организовать совместно с детьми выращивание цветов и овощей».</w:t>
      </w:r>
      <w:r w:rsidR="00F86216">
        <w:rPr>
          <w:sz w:val="28"/>
          <w:szCs w:val="28"/>
        </w:rPr>
        <w:tab/>
        <w:t xml:space="preserve">Дерябо С.Д. (1996) отмечает, что насыщение педагогической среды соответствующими стимулами не сводится к реализации широкого известного в педагогике принципа наглядности, который предписывает демонстрацию объекта в целях формирования более полного и точного понятия о нем». Экологизация педагогической среды подразумевает включение в эту среду природных объектов и их комплексов, обуславливает постоянное воздействие на дошкольников всей совокупности психологических факторов; создает возможности для вступления в контакт с природными объектами и следовательно, возможности получения «ответов» от них ... Таким образом, экологизированная педагогическая среда является условием и средством формирования экологической личности». </w:t>
      </w:r>
      <w:r w:rsidR="00F86216">
        <w:rPr>
          <w:sz w:val="28"/>
          <w:szCs w:val="28"/>
        </w:rPr>
        <w:tab/>
      </w:r>
      <w:r w:rsidR="00F86216">
        <w:rPr>
          <w:sz w:val="28"/>
          <w:szCs w:val="28"/>
        </w:rPr>
        <w:tab/>
      </w:r>
      <w:r w:rsidR="00F75AD4">
        <w:rPr>
          <w:sz w:val="28"/>
          <w:szCs w:val="28"/>
        </w:rPr>
        <w:tab/>
      </w:r>
      <w:r w:rsidR="00F75AD4">
        <w:rPr>
          <w:sz w:val="28"/>
          <w:szCs w:val="28"/>
        </w:rPr>
        <w:tab/>
      </w:r>
      <w:r w:rsidR="00F75AD4">
        <w:rPr>
          <w:sz w:val="28"/>
          <w:szCs w:val="28"/>
        </w:rPr>
        <w:tab/>
      </w:r>
      <w:r w:rsidR="00B93269">
        <w:rPr>
          <w:sz w:val="28"/>
          <w:szCs w:val="28"/>
        </w:rPr>
        <w:tab/>
      </w:r>
      <w:r w:rsidR="00B93269">
        <w:rPr>
          <w:sz w:val="28"/>
          <w:szCs w:val="28"/>
        </w:rPr>
        <w:tab/>
      </w:r>
      <w:r w:rsidR="00F75AD4">
        <w:rPr>
          <w:sz w:val="28"/>
          <w:szCs w:val="28"/>
        </w:rPr>
        <w:t>На современном этапе развития теории и практики дошкольной педагогики ознакомление с природой рассматривается российск</w:t>
      </w:r>
      <w:r w:rsidR="00F86216">
        <w:rPr>
          <w:sz w:val="28"/>
          <w:szCs w:val="28"/>
        </w:rPr>
        <w:t>ими педагогами В.А.Зебзеевой</w:t>
      </w:r>
      <w:r w:rsidR="00F75AD4">
        <w:rPr>
          <w:sz w:val="28"/>
          <w:szCs w:val="28"/>
        </w:rPr>
        <w:t>, Т.А.Серебряков</w:t>
      </w:r>
      <w:r w:rsidR="00F86216">
        <w:rPr>
          <w:sz w:val="28"/>
          <w:szCs w:val="28"/>
        </w:rPr>
        <w:t>ой, О.А.Соломенниковой</w:t>
      </w:r>
      <w:r w:rsidR="00F75AD4">
        <w:rPr>
          <w:sz w:val="28"/>
          <w:szCs w:val="28"/>
        </w:rPr>
        <w:t xml:space="preserve"> как  одно из ведущих средств личностного   развития</w:t>
      </w:r>
      <w:r w:rsidR="002C4943">
        <w:rPr>
          <w:sz w:val="28"/>
          <w:szCs w:val="28"/>
        </w:rPr>
        <w:t xml:space="preserve"> и воспитания  ребенка</w:t>
      </w:r>
      <w:r w:rsidR="00F86216">
        <w:rPr>
          <w:sz w:val="28"/>
          <w:szCs w:val="28"/>
        </w:rPr>
        <w:t xml:space="preserve"> [11]</w:t>
      </w:r>
      <w:r w:rsidR="002C4943">
        <w:rPr>
          <w:sz w:val="28"/>
          <w:szCs w:val="28"/>
        </w:rPr>
        <w:t xml:space="preserve">.   </w:t>
      </w:r>
      <w:r w:rsidR="002C4943">
        <w:rPr>
          <w:sz w:val="28"/>
          <w:szCs w:val="28"/>
        </w:rPr>
        <w:tab/>
      </w:r>
      <w:r w:rsidR="002C4943">
        <w:rPr>
          <w:sz w:val="28"/>
          <w:szCs w:val="28"/>
        </w:rPr>
        <w:tab/>
      </w:r>
      <w:r w:rsidR="002C4943">
        <w:rPr>
          <w:sz w:val="28"/>
          <w:szCs w:val="28"/>
        </w:rPr>
        <w:tab/>
      </w:r>
      <w:r w:rsidR="00F75AD4">
        <w:rPr>
          <w:sz w:val="28"/>
          <w:szCs w:val="28"/>
        </w:rPr>
        <w:t xml:space="preserve">Целью программы О.А.Соломенниковой </w:t>
      </w:r>
      <w:r w:rsidR="00F75AD4" w:rsidRPr="002C4943">
        <w:rPr>
          <w:sz w:val="28"/>
          <w:szCs w:val="28"/>
        </w:rPr>
        <w:t>«</w:t>
      </w:r>
      <w:r w:rsidR="00F75AD4">
        <w:rPr>
          <w:sz w:val="28"/>
          <w:szCs w:val="28"/>
        </w:rPr>
        <w:t>Экологическое воспитание в детском саду</w:t>
      </w:r>
      <w:r w:rsidR="00F86216">
        <w:rPr>
          <w:sz w:val="28"/>
          <w:szCs w:val="28"/>
        </w:rPr>
        <w:t>»</w:t>
      </w:r>
      <w:r w:rsidR="00F75AD4" w:rsidRPr="002C4943">
        <w:rPr>
          <w:sz w:val="28"/>
          <w:szCs w:val="28"/>
        </w:rPr>
        <w:t xml:space="preserve"> </w:t>
      </w:r>
      <w:r w:rsidR="00F75AD4">
        <w:rPr>
          <w:sz w:val="28"/>
          <w:szCs w:val="28"/>
        </w:rPr>
        <w:t>является формирование у детей элементарных экологических знаний, здорового образа жизни, мышления и поведения</w:t>
      </w:r>
      <w:r w:rsidR="00F86216">
        <w:rPr>
          <w:sz w:val="28"/>
          <w:szCs w:val="28"/>
        </w:rPr>
        <w:t xml:space="preserve"> </w:t>
      </w:r>
      <w:r w:rsidR="00F86216" w:rsidRPr="002C4943">
        <w:rPr>
          <w:sz w:val="28"/>
          <w:szCs w:val="28"/>
        </w:rPr>
        <w:t>[11]</w:t>
      </w:r>
      <w:r w:rsidR="00F75AD4">
        <w:rPr>
          <w:sz w:val="28"/>
          <w:szCs w:val="28"/>
        </w:rPr>
        <w:t xml:space="preserve">. </w:t>
      </w:r>
      <w:r w:rsidR="00B93269">
        <w:rPr>
          <w:sz w:val="28"/>
          <w:szCs w:val="28"/>
        </w:rPr>
        <w:tab/>
      </w:r>
      <w:r w:rsidR="00B93269">
        <w:rPr>
          <w:sz w:val="28"/>
          <w:szCs w:val="28"/>
        </w:rPr>
        <w:tab/>
      </w:r>
      <w:r w:rsidR="00B93269">
        <w:rPr>
          <w:sz w:val="28"/>
          <w:szCs w:val="28"/>
        </w:rPr>
        <w:tab/>
      </w:r>
      <w:r w:rsidR="00F75AD4">
        <w:rPr>
          <w:sz w:val="28"/>
          <w:szCs w:val="28"/>
        </w:rPr>
        <w:t xml:space="preserve">Данная цель конкретизируется в следующих задачах:                                                                                                              </w:t>
      </w:r>
      <w:r w:rsidR="002C4943">
        <w:rPr>
          <w:sz w:val="28"/>
          <w:szCs w:val="28"/>
        </w:rPr>
        <w:t>-</w:t>
      </w:r>
      <w:r w:rsidR="00F86216">
        <w:rPr>
          <w:sz w:val="28"/>
          <w:szCs w:val="28"/>
        </w:rPr>
        <w:t xml:space="preserve"> </w:t>
      </w:r>
      <w:r w:rsidR="00F75AD4">
        <w:rPr>
          <w:sz w:val="28"/>
          <w:szCs w:val="28"/>
        </w:rPr>
        <w:t xml:space="preserve">дать знания о характерных особенностях животных, птиц и насекомых;                                                                                                         </w:t>
      </w:r>
      <w:r w:rsidR="002C4943">
        <w:rPr>
          <w:sz w:val="28"/>
          <w:szCs w:val="28"/>
        </w:rPr>
        <w:t>-</w:t>
      </w:r>
      <w:r w:rsidR="00F86216">
        <w:rPr>
          <w:sz w:val="28"/>
          <w:szCs w:val="28"/>
        </w:rPr>
        <w:t xml:space="preserve"> </w:t>
      </w:r>
      <w:r w:rsidR="00F75AD4">
        <w:rPr>
          <w:sz w:val="28"/>
          <w:szCs w:val="28"/>
        </w:rPr>
        <w:t xml:space="preserve">дать знания детям о характерных особенностях растительного мира;                                                                                                                     </w:t>
      </w:r>
      <w:r w:rsidR="002C4943">
        <w:rPr>
          <w:sz w:val="28"/>
          <w:szCs w:val="28"/>
        </w:rPr>
        <w:t>-</w:t>
      </w:r>
      <w:r w:rsidR="00F86216">
        <w:rPr>
          <w:sz w:val="28"/>
          <w:szCs w:val="28"/>
        </w:rPr>
        <w:t xml:space="preserve"> </w:t>
      </w:r>
      <w:r w:rsidR="00F75AD4">
        <w:rPr>
          <w:sz w:val="28"/>
          <w:szCs w:val="28"/>
        </w:rPr>
        <w:t xml:space="preserve">дать знания о характерных особенностях неживой природы;                                                                                                                  </w:t>
      </w:r>
      <w:r w:rsidR="002C4943">
        <w:rPr>
          <w:sz w:val="28"/>
          <w:szCs w:val="28"/>
        </w:rPr>
        <w:t>-</w:t>
      </w:r>
      <w:r w:rsidR="00F86216">
        <w:rPr>
          <w:sz w:val="28"/>
          <w:szCs w:val="28"/>
        </w:rPr>
        <w:t xml:space="preserve">   </w:t>
      </w:r>
      <w:r w:rsidR="00F75AD4">
        <w:rPr>
          <w:sz w:val="28"/>
          <w:szCs w:val="28"/>
        </w:rPr>
        <w:t>дать знания о времена</w:t>
      </w:r>
      <w:r w:rsidR="00B93269">
        <w:rPr>
          <w:sz w:val="28"/>
          <w:szCs w:val="28"/>
        </w:rPr>
        <w:t>х года;</w:t>
      </w:r>
      <w:r w:rsidR="00B93269">
        <w:rPr>
          <w:sz w:val="28"/>
          <w:szCs w:val="28"/>
        </w:rPr>
        <w:tab/>
      </w:r>
      <w:r w:rsidR="00B93269">
        <w:rPr>
          <w:sz w:val="28"/>
          <w:szCs w:val="28"/>
        </w:rPr>
        <w:tab/>
      </w:r>
      <w:r w:rsidR="00B93269">
        <w:rPr>
          <w:sz w:val="28"/>
          <w:szCs w:val="28"/>
        </w:rPr>
        <w:tab/>
      </w:r>
      <w:r w:rsidR="00B93269">
        <w:rPr>
          <w:sz w:val="28"/>
          <w:szCs w:val="28"/>
        </w:rPr>
        <w:tab/>
      </w:r>
      <w:r w:rsidR="00B93269">
        <w:rPr>
          <w:sz w:val="28"/>
          <w:szCs w:val="28"/>
        </w:rPr>
        <w:tab/>
      </w:r>
      <w:r w:rsidR="00B93269">
        <w:rPr>
          <w:sz w:val="28"/>
          <w:szCs w:val="28"/>
        </w:rPr>
        <w:tab/>
        <w:t xml:space="preserve">                  </w:t>
      </w:r>
      <w:r w:rsidR="00F75AD4">
        <w:rPr>
          <w:sz w:val="28"/>
          <w:szCs w:val="28"/>
        </w:rPr>
        <w:t>сформировать позитивное отношение к миру природы.</w:t>
      </w:r>
      <w:r w:rsidR="00F75AD4">
        <w:rPr>
          <w:sz w:val="28"/>
          <w:szCs w:val="28"/>
        </w:rPr>
        <w:tab/>
      </w:r>
      <w:r w:rsidR="00F75AD4">
        <w:rPr>
          <w:sz w:val="28"/>
          <w:szCs w:val="28"/>
        </w:rPr>
        <w:tab/>
      </w:r>
      <w:r w:rsidR="00F75AD4">
        <w:rPr>
          <w:sz w:val="28"/>
          <w:szCs w:val="28"/>
        </w:rPr>
        <w:tab/>
      </w:r>
      <w:r w:rsidR="00DA2B7F">
        <w:rPr>
          <w:sz w:val="28"/>
          <w:szCs w:val="28"/>
        </w:rPr>
        <w:t xml:space="preserve">            </w:t>
      </w:r>
      <w:r w:rsidR="00DA2B7F">
        <w:rPr>
          <w:sz w:val="28"/>
          <w:szCs w:val="28"/>
        </w:rPr>
        <w:tab/>
      </w:r>
      <w:r w:rsidR="00F75AD4">
        <w:rPr>
          <w:sz w:val="28"/>
          <w:szCs w:val="28"/>
        </w:rPr>
        <w:t>В п</w:t>
      </w:r>
      <w:r w:rsidR="00F86216">
        <w:rPr>
          <w:sz w:val="28"/>
          <w:szCs w:val="28"/>
        </w:rPr>
        <w:t>рограмме О.А.Соломенниковой</w:t>
      </w:r>
      <w:r w:rsidR="00F75AD4">
        <w:rPr>
          <w:sz w:val="28"/>
          <w:szCs w:val="28"/>
        </w:rPr>
        <w:t xml:space="preserve"> экологическое воспитание и образование дошкольников рекомендуется проводить в процессе интеграции разнообразных видов детской деятельности: занятий, наблюдений, экскурсий, опытнической и трудовой деятельности, дидактических и сюжетно-ролевых игр, чтения литературы, просмотра видеофильмов, а также самостоятельной деятельности детей</w:t>
      </w:r>
      <w:r w:rsidR="00F86216">
        <w:rPr>
          <w:sz w:val="28"/>
          <w:szCs w:val="28"/>
        </w:rPr>
        <w:t xml:space="preserve"> [11]</w:t>
      </w:r>
      <w:r w:rsidR="00F75AD4">
        <w:rPr>
          <w:sz w:val="28"/>
          <w:szCs w:val="28"/>
        </w:rPr>
        <w:t>. Большое значение отводится работе с родителями воспитанников.</w:t>
      </w:r>
      <w:r w:rsidR="00F75AD4">
        <w:rPr>
          <w:sz w:val="28"/>
          <w:szCs w:val="28"/>
        </w:rPr>
        <w:tab/>
      </w:r>
      <w:r w:rsidR="00F75AD4">
        <w:rPr>
          <w:sz w:val="28"/>
          <w:szCs w:val="28"/>
        </w:rPr>
        <w:tab/>
      </w:r>
      <w:r w:rsidR="00F75AD4">
        <w:rPr>
          <w:sz w:val="28"/>
          <w:szCs w:val="28"/>
        </w:rPr>
        <w:tab/>
      </w:r>
      <w:r w:rsidR="00F75AD4">
        <w:rPr>
          <w:sz w:val="28"/>
          <w:szCs w:val="28"/>
        </w:rPr>
        <w:tab/>
      </w:r>
      <w:r w:rsidR="00F75AD4">
        <w:rPr>
          <w:sz w:val="28"/>
          <w:szCs w:val="28"/>
        </w:rPr>
        <w:tab/>
      </w:r>
      <w:r w:rsidR="00F75AD4">
        <w:rPr>
          <w:sz w:val="28"/>
          <w:szCs w:val="28"/>
        </w:rPr>
        <w:tab/>
      </w:r>
      <w:r w:rsidR="00F75AD4">
        <w:rPr>
          <w:sz w:val="28"/>
          <w:szCs w:val="28"/>
        </w:rPr>
        <w:tab/>
      </w:r>
      <w:r w:rsidR="00F75AD4">
        <w:rPr>
          <w:sz w:val="28"/>
          <w:szCs w:val="28"/>
        </w:rPr>
        <w:tab/>
      </w:r>
      <w:r w:rsidR="00F75AD4">
        <w:rPr>
          <w:sz w:val="28"/>
          <w:szCs w:val="28"/>
        </w:rPr>
        <w:tab/>
      </w:r>
      <w:r w:rsidR="00F75AD4">
        <w:rPr>
          <w:sz w:val="28"/>
          <w:szCs w:val="28"/>
        </w:rPr>
        <w:tab/>
      </w:r>
      <w:r w:rsidR="00DA2B7F">
        <w:rPr>
          <w:sz w:val="28"/>
          <w:szCs w:val="28"/>
        </w:rPr>
        <w:tab/>
      </w:r>
      <w:r w:rsidR="00DA2B7F">
        <w:rPr>
          <w:sz w:val="28"/>
          <w:szCs w:val="28"/>
        </w:rPr>
        <w:tab/>
      </w:r>
      <w:r w:rsidR="00F75AD4">
        <w:rPr>
          <w:sz w:val="28"/>
          <w:szCs w:val="28"/>
        </w:rPr>
        <w:t xml:space="preserve">В программе Н.А.Рыжовой </w:t>
      </w:r>
      <w:r w:rsidR="00F75AD4" w:rsidRPr="002C4943">
        <w:rPr>
          <w:sz w:val="28"/>
          <w:szCs w:val="28"/>
        </w:rPr>
        <w:t>«</w:t>
      </w:r>
      <w:r w:rsidR="00F75AD4">
        <w:rPr>
          <w:sz w:val="28"/>
          <w:szCs w:val="28"/>
        </w:rPr>
        <w:t>Наш дом – Природа</w:t>
      </w:r>
      <w:r w:rsidR="00F86216">
        <w:rPr>
          <w:sz w:val="28"/>
          <w:szCs w:val="28"/>
        </w:rPr>
        <w:t>»</w:t>
      </w:r>
      <w:r w:rsidR="00F75AD4" w:rsidRPr="002C4943">
        <w:rPr>
          <w:sz w:val="28"/>
          <w:szCs w:val="28"/>
        </w:rPr>
        <w:t xml:space="preserve"> </w:t>
      </w:r>
      <w:r w:rsidR="00F75AD4">
        <w:rPr>
          <w:sz w:val="28"/>
          <w:szCs w:val="28"/>
        </w:rPr>
        <w:t>выделены ведущие мировоззренческие идеи</w:t>
      </w:r>
      <w:r w:rsidR="00F86216">
        <w:rPr>
          <w:sz w:val="28"/>
          <w:szCs w:val="28"/>
        </w:rPr>
        <w:t xml:space="preserve"> </w:t>
      </w:r>
      <w:r w:rsidR="00F86216" w:rsidRPr="002C4943">
        <w:rPr>
          <w:sz w:val="28"/>
          <w:szCs w:val="28"/>
        </w:rPr>
        <w:t>[9]</w:t>
      </w:r>
      <w:r w:rsidR="00F75AD4">
        <w:rPr>
          <w:sz w:val="28"/>
          <w:szCs w:val="28"/>
        </w:rPr>
        <w:t>:</w:t>
      </w:r>
      <w:r w:rsidR="00B93269">
        <w:rPr>
          <w:sz w:val="28"/>
          <w:szCs w:val="28"/>
        </w:rPr>
        <w:tab/>
      </w:r>
      <w:r w:rsidR="00B93269">
        <w:rPr>
          <w:sz w:val="28"/>
          <w:szCs w:val="28"/>
        </w:rPr>
        <w:tab/>
      </w:r>
      <w:r w:rsidR="00B93269">
        <w:rPr>
          <w:sz w:val="28"/>
          <w:szCs w:val="28"/>
        </w:rPr>
        <w:tab/>
      </w:r>
      <w:r w:rsidR="00B93269">
        <w:rPr>
          <w:sz w:val="28"/>
          <w:szCs w:val="28"/>
        </w:rPr>
        <w:tab/>
      </w:r>
      <w:r w:rsidR="00B93269">
        <w:rPr>
          <w:sz w:val="28"/>
          <w:szCs w:val="28"/>
        </w:rPr>
        <w:tab/>
      </w:r>
      <w:r w:rsidR="00B93269">
        <w:rPr>
          <w:sz w:val="28"/>
          <w:szCs w:val="28"/>
        </w:rPr>
        <w:tab/>
      </w:r>
      <w:r w:rsidR="00B93269">
        <w:rPr>
          <w:sz w:val="28"/>
          <w:szCs w:val="28"/>
        </w:rPr>
        <w:tab/>
      </w:r>
      <w:r w:rsidR="00B93269">
        <w:rPr>
          <w:sz w:val="28"/>
          <w:szCs w:val="28"/>
        </w:rPr>
        <w:tab/>
      </w:r>
      <w:r w:rsidR="00B93269">
        <w:rPr>
          <w:sz w:val="28"/>
          <w:szCs w:val="28"/>
        </w:rPr>
        <w:tab/>
      </w:r>
      <w:r w:rsidR="00B93269">
        <w:rPr>
          <w:sz w:val="28"/>
          <w:szCs w:val="28"/>
        </w:rPr>
        <w:tab/>
      </w:r>
      <w:r w:rsidR="00DA2B7F">
        <w:rPr>
          <w:sz w:val="28"/>
          <w:szCs w:val="28"/>
        </w:rPr>
        <w:t xml:space="preserve">- </w:t>
      </w:r>
      <w:r w:rsidR="00F75AD4">
        <w:rPr>
          <w:sz w:val="28"/>
          <w:szCs w:val="28"/>
        </w:rPr>
        <w:t xml:space="preserve">идея дома (от своей малой родины – к пониманию глобального мировосприятия – </w:t>
      </w:r>
      <w:r w:rsidR="00F75AD4" w:rsidRPr="002C4943">
        <w:rPr>
          <w:sz w:val="28"/>
          <w:szCs w:val="28"/>
        </w:rPr>
        <w:t>«</w:t>
      </w:r>
      <w:r w:rsidR="00F75AD4">
        <w:rPr>
          <w:sz w:val="28"/>
          <w:szCs w:val="28"/>
        </w:rPr>
        <w:t>Земля – наш общий космический дом</w:t>
      </w:r>
      <w:r w:rsidR="00F75AD4" w:rsidRPr="002C4943">
        <w:rPr>
          <w:sz w:val="28"/>
          <w:szCs w:val="28"/>
        </w:rPr>
        <w:t>»);</w:t>
      </w:r>
      <w:r w:rsidR="00B93269">
        <w:rPr>
          <w:sz w:val="28"/>
          <w:szCs w:val="28"/>
        </w:rPr>
        <w:tab/>
      </w:r>
      <w:r w:rsidR="00B93269">
        <w:rPr>
          <w:sz w:val="28"/>
          <w:szCs w:val="28"/>
        </w:rPr>
        <w:tab/>
      </w:r>
      <w:r w:rsidR="00B93269">
        <w:rPr>
          <w:sz w:val="28"/>
          <w:szCs w:val="28"/>
        </w:rPr>
        <w:tab/>
      </w:r>
      <w:r w:rsidR="00B93269">
        <w:rPr>
          <w:sz w:val="28"/>
          <w:szCs w:val="28"/>
        </w:rPr>
        <w:tab/>
      </w:r>
      <w:r w:rsidR="00DA2B7F">
        <w:rPr>
          <w:sz w:val="28"/>
          <w:szCs w:val="28"/>
        </w:rPr>
        <w:t xml:space="preserve">-    </w:t>
      </w:r>
      <w:r w:rsidR="00F75AD4">
        <w:rPr>
          <w:sz w:val="28"/>
          <w:szCs w:val="28"/>
        </w:rPr>
        <w:t>идея целостности и всеобщей взаимосвязи (</w:t>
      </w:r>
      <w:r w:rsidR="00F75AD4" w:rsidRPr="002C4943">
        <w:rPr>
          <w:sz w:val="28"/>
          <w:szCs w:val="28"/>
        </w:rPr>
        <w:t>«</w:t>
      </w:r>
      <w:r w:rsidR="00F75AD4">
        <w:rPr>
          <w:sz w:val="28"/>
          <w:szCs w:val="28"/>
        </w:rPr>
        <w:t>всё связано со всем</w:t>
      </w:r>
      <w:r w:rsidR="00F75AD4" w:rsidRPr="002C4943">
        <w:rPr>
          <w:sz w:val="28"/>
          <w:szCs w:val="28"/>
        </w:rPr>
        <w:t>»);</w:t>
      </w:r>
      <w:r w:rsidR="00B93269">
        <w:rPr>
          <w:sz w:val="28"/>
          <w:szCs w:val="28"/>
        </w:rPr>
        <w:tab/>
      </w:r>
      <w:r w:rsidR="00B93269">
        <w:rPr>
          <w:sz w:val="28"/>
          <w:szCs w:val="28"/>
        </w:rPr>
        <w:tab/>
      </w:r>
      <w:r w:rsidR="00DA2B7F">
        <w:rPr>
          <w:sz w:val="28"/>
          <w:szCs w:val="28"/>
        </w:rPr>
        <w:t xml:space="preserve">-    </w:t>
      </w:r>
      <w:r w:rsidR="00F75AD4">
        <w:rPr>
          <w:sz w:val="28"/>
          <w:szCs w:val="28"/>
        </w:rPr>
        <w:t xml:space="preserve">идея труда в преобразовании окружающей среды. </w:t>
      </w:r>
      <w:r w:rsidR="00F75AD4">
        <w:rPr>
          <w:sz w:val="28"/>
          <w:szCs w:val="28"/>
        </w:rPr>
        <w:tab/>
      </w:r>
      <w:r w:rsidR="00F75AD4">
        <w:rPr>
          <w:sz w:val="28"/>
          <w:szCs w:val="28"/>
        </w:rPr>
        <w:tab/>
      </w:r>
      <w:r w:rsidR="00F75AD4">
        <w:rPr>
          <w:sz w:val="28"/>
          <w:szCs w:val="28"/>
        </w:rPr>
        <w:tab/>
      </w:r>
      <w:r w:rsidR="00B93269">
        <w:rPr>
          <w:sz w:val="28"/>
          <w:szCs w:val="28"/>
        </w:rPr>
        <w:tab/>
      </w:r>
      <w:r w:rsidR="00B93269">
        <w:rPr>
          <w:sz w:val="28"/>
          <w:szCs w:val="28"/>
        </w:rPr>
        <w:tab/>
      </w:r>
      <w:r w:rsidR="00F75AD4">
        <w:rPr>
          <w:sz w:val="28"/>
          <w:szCs w:val="28"/>
        </w:rPr>
        <w:t>В том, что экологическое воспитание должно охватывать всю ж</w:t>
      </w:r>
      <w:r w:rsidR="00F86216">
        <w:rPr>
          <w:sz w:val="28"/>
          <w:szCs w:val="28"/>
        </w:rPr>
        <w:t>изнь человека, В.Л. Кривенко</w:t>
      </w:r>
      <w:r w:rsidR="00F75AD4">
        <w:rPr>
          <w:sz w:val="28"/>
          <w:szCs w:val="28"/>
        </w:rPr>
        <w:t xml:space="preserve"> видит проблему использования в воспитательно-образовательном процессе жизненного опыта личности, т</w:t>
      </w:r>
      <w:r w:rsidR="00F86216">
        <w:rPr>
          <w:sz w:val="28"/>
          <w:szCs w:val="28"/>
        </w:rPr>
        <w:t xml:space="preserve">о </w:t>
      </w:r>
      <w:r w:rsidR="00F75AD4">
        <w:rPr>
          <w:sz w:val="28"/>
          <w:szCs w:val="28"/>
        </w:rPr>
        <w:t>е</w:t>
      </w:r>
      <w:r w:rsidR="00F86216">
        <w:rPr>
          <w:sz w:val="28"/>
          <w:szCs w:val="28"/>
        </w:rPr>
        <w:t>сть</w:t>
      </w:r>
      <w:r w:rsidR="00F75AD4">
        <w:rPr>
          <w:sz w:val="28"/>
          <w:szCs w:val="28"/>
        </w:rPr>
        <w:t xml:space="preserve"> вита</w:t>
      </w:r>
      <w:r w:rsidR="00F86216">
        <w:rPr>
          <w:sz w:val="28"/>
          <w:szCs w:val="28"/>
        </w:rPr>
        <w:t>генное обучение. А.С. Белкин</w:t>
      </w:r>
      <w:r w:rsidR="00F75AD4">
        <w:rPr>
          <w:sz w:val="28"/>
          <w:szCs w:val="28"/>
        </w:rPr>
        <w:t>, Н.Ф. Реймерс [8] и др</w:t>
      </w:r>
      <w:r w:rsidR="00F86216">
        <w:rPr>
          <w:sz w:val="28"/>
          <w:szCs w:val="28"/>
        </w:rPr>
        <w:t>угие,</w:t>
      </w:r>
      <w:r w:rsidR="00F75AD4">
        <w:rPr>
          <w:sz w:val="28"/>
          <w:szCs w:val="28"/>
        </w:rPr>
        <w:t xml:space="preserve"> трактуют  витагенное обучение как обучение основанное на актуализации жизненного опыта личности, ее интеллектуально - психологического пот</w:t>
      </w:r>
      <w:r w:rsidR="00F86216">
        <w:rPr>
          <w:sz w:val="28"/>
          <w:szCs w:val="28"/>
        </w:rPr>
        <w:t>енциала в образовательных целях [8]</w:t>
      </w:r>
      <w:r w:rsidR="00F75AD4">
        <w:rPr>
          <w:sz w:val="28"/>
          <w:szCs w:val="28"/>
        </w:rPr>
        <w:t>.  В основе витагенного подхода к обучению лежит признание того, что многообразный жизненный опыт – ценнейшее достояние человека.  Он является необходимой предпосылкой человеческого познания. Теоретические формы знания расширяют, обогащают, систематизируют этот опыт, но ни в коей мере не могут его заменить.</w:t>
      </w:r>
      <w:r w:rsidR="00B93269">
        <w:rPr>
          <w:sz w:val="28"/>
          <w:szCs w:val="28"/>
        </w:rPr>
        <w:tab/>
      </w:r>
      <w:r w:rsidR="00B93269">
        <w:rPr>
          <w:sz w:val="28"/>
          <w:szCs w:val="28"/>
        </w:rPr>
        <w:tab/>
      </w:r>
      <w:r w:rsidR="00B93269">
        <w:rPr>
          <w:sz w:val="28"/>
          <w:szCs w:val="28"/>
        </w:rPr>
        <w:tab/>
      </w:r>
      <w:r w:rsidR="00B93269">
        <w:rPr>
          <w:sz w:val="28"/>
          <w:szCs w:val="28"/>
        </w:rPr>
        <w:tab/>
      </w:r>
      <w:r w:rsidR="00B93269">
        <w:rPr>
          <w:sz w:val="28"/>
          <w:szCs w:val="28"/>
        </w:rPr>
        <w:tab/>
      </w:r>
      <w:r w:rsidR="00B93269">
        <w:rPr>
          <w:sz w:val="28"/>
          <w:szCs w:val="28"/>
        </w:rPr>
        <w:tab/>
      </w:r>
      <w:r w:rsidR="00F75AD4">
        <w:rPr>
          <w:sz w:val="28"/>
          <w:szCs w:val="28"/>
        </w:rPr>
        <w:t>Таким образом, экологическое образование и экологическое воспитание должны быть всеобъемлющими и многосистемными процессами. Научной основой содержания знаний о природе для дошкольников служат мировоззренческие идеи, ряд понятий биоэкологи, а также   закономерности живой природы.</w:t>
      </w:r>
    </w:p>
    <w:p w:rsidR="006A7D82" w:rsidRDefault="006A7D82" w:rsidP="00DA2B7F">
      <w:pPr>
        <w:widowControl w:val="0"/>
        <w:autoSpaceDE w:val="0"/>
        <w:autoSpaceDN w:val="0"/>
        <w:adjustRightInd w:val="0"/>
        <w:spacing w:after="200" w:line="360" w:lineRule="auto"/>
        <w:jc w:val="both"/>
        <w:rPr>
          <w:b/>
          <w:bCs/>
          <w:sz w:val="28"/>
          <w:szCs w:val="28"/>
        </w:rPr>
      </w:pPr>
    </w:p>
    <w:p w:rsidR="006A7D82" w:rsidRDefault="006A7D82" w:rsidP="00DA2B7F">
      <w:pPr>
        <w:widowControl w:val="0"/>
        <w:autoSpaceDE w:val="0"/>
        <w:autoSpaceDN w:val="0"/>
        <w:adjustRightInd w:val="0"/>
        <w:spacing w:after="200" w:line="360" w:lineRule="auto"/>
        <w:jc w:val="both"/>
        <w:rPr>
          <w:b/>
          <w:bCs/>
          <w:sz w:val="28"/>
          <w:szCs w:val="28"/>
        </w:rPr>
      </w:pPr>
    </w:p>
    <w:p w:rsidR="006A7D82" w:rsidRDefault="006A7D82" w:rsidP="00DA2B7F">
      <w:pPr>
        <w:widowControl w:val="0"/>
        <w:autoSpaceDE w:val="0"/>
        <w:autoSpaceDN w:val="0"/>
        <w:adjustRightInd w:val="0"/>
        <w:spacing w:after="200" w:line="360" w:lineRule="auto"/>
        <w:jc w:val="both"/>
        <w:rPr>
          <w:b/>
          <w:bCs/>
          <w:sz w:val="28"/>
          <w:szCs w:val="28"/>
        </w:rPr>
      </w:pPr>
    </w:p>
    <w:p w:rsidR="006A7D82" w:rsidRDefault="006A7D82" w:rsidP="00DA2B7F">
      <w:pPr>
        <w:widowControl w:val="0"/>
        <w:autoSpaceDE w:val="0"/>
        <w:autoSpaceDN w:val="0"/>
        <w:adjustRightInd w:val="0"/>
        <w:spacing w:after="200" w:line="360" w:lineRule="auto"/>
        <w:jc w:val="both"/>
        <w:rPr>
          <w:b/>
          <w:bCs/>
          <w:sz w:val="28"/>
          <w:szCs w:val="28"/>
        </w:rPr>
      </w:pPr>
    </w:p>
    <w:p w:rsidR="006A7D82" w:rsidRDefault="006A7D82" w:rsidP="00DA2B7F">
      <w:pPr>
        <w:widowControl w:val="0"/>
        <w:autoSpaceDE w:val="0"/>
        <w:autoSpaceDN w:val="0"/>
        <w:adjustRightInd w:val="0"/>
        <w:spacing w:after="200" w:line="360" w:lineRule="auto"/>
        <w:jc w:val="both"/>
        <w:rPr>
          <w:b/>
          <w:bCs/>
          <w:sz w:val="28"/>
          <w:szCs w:val="28"/>
        </w:rPr>
      </w:pPr>
    </w:p>
    <w:p w:rsidR="006A7D82" w:rsidRDefault="006A7D82" w:rsidP="00DA2B7F">
      <w:pPr>
        <w:widowControl w:val="0"/>
        <w:autoSpaceDE w:val="0"/>
        <w:autoSpaceDN w:val="0"/>
        <w:adjustRightInd w:val="0"/>
        <w:spacing w:after="200" w:line="360" w:lineRule="auto"/>
        <w:jc w:val="both"/>
        <w:rPr>
          <w:b/>
          <w:bCs/>
          <w:sz w:val="28"/>
          <w:szCs w:val="28"/>
        </w:rPr>
      </w:pPr>
    </w:p>
    <w:p w:rsidR="006A7D82" w:rsidRDefault="006A7D82" w:rsidP="00DA2B7F">
      <w:pPr>
        <w:widowControl w:val="0"/>
        <w:autoSpaceDE w:val="0"/>
        <w:autoSpaceDN w:val="0"/>
        <w:adjustRightInd w:val="0"/>
        <w:spacing w:after="200" w:line="360" w:lineRule="auto"/>
        <w:jc w:val="both"/>
        <w:rPr>
          <w:b/>
          <w:bCs/>
          <w:sz w:val="28"/>
          <w:szCs w:val="28"/>
        </w:rPr>
      </w:pPr>
    </w:p>
    <w:p w:rsidR="006A7D82" w:rsidRDefault="006A7D82" w:rsidP="00DA2B7F">
      <w:pPr>
        <w:widowControl w:val="0"/>
        <w:autoSpaceDE w:val="0"/>
        <w:autoSpaceDN w:val="0"/>
        <w:adjustRightInd w:val="0"/>
        <w:spacing w:after="200" w:line="360" w:lineRule="auto"/>
        <w:jc w:val="both"/>
        <w:rPr>
          <w:b/>
          <w:bCs/>
          <w:sz w:val="28"/>
          <w:szCs w:val="28"/>
        </w:rPr>
      </w:pPr>
    </w:p>
    <w:p w:rsidR="006A7D82" w:rsidRDefault="006A7D82" w:rsidP="00DA2B7F">
      <w:pPr>
        <w:widowControl w:val="0"/>
        <w:autoSpaceDE w:val="0"/>
        <w:autoSpaceDN w:val="0"/>
        <w:adjustRightInd w:val="0"/>
        <w:spacing w:after="200" w:line="360" w:lineRule="auto"/>
        <w:jc w:val="both"/>
        <w:rPr>
          <w:b/>
          <w:bCs/>
          <w:sz w:val="28"/>
          <w:szCs w:val="28"/>
        </w:rPr>
      </w:pPr>
    </w:p>
    <w:p w:rsidR="006A7D82" w:rsidRDefault="006A7D82" w:rsidP="00DA2B7F">
      <w:pPr>
        <w:widowControl w:val="0"/>
        <w:autoSpaceDE w:val="0"/>
        <w:autoSpaceDN w:val="0"/>
        <w:adjustRightInd w:val="0"/>
        <w:spacing w:after="200" w:line="360" w:lineRule="auto"/>
        <w:jc w:val="both"/>
        <w:rPr>
          <w:b/>
          <w:bCs/>
          <w:sz w:val="28"/>
          <w:szCs w:val="28"/>
        </w:rPr>
      </w:pPr>
    </w:p>
    <w:p w:rsidR="006A7D82" w:rsidRDefault="006A7D82" w:rsidP="00DA2B7F">
      <w:pPr>
        <w:widowControl w:val="0"/>
        <w:autoSpaceDE w:val="0"/>
        <w:autoSpaceDN w:val="0"/>
        <w:adjustRightInd w:val="0"/>
        <w:spacing w:after="200" w:line="360" w:lineRule="auto"/>
        <w:jc w:val="both"/>
        <w:rPr>
          <w:b/>
          <w:bCs/>
          <w:sz w:val="28"/>
          <w:szCs w:val="28"/>
        </w:rPr>
      </w:pPr>
    </w:p>
    <w:p w:rsidR="006A7D82" w:rsidRDefault="006A7D82" w:rsidP="00DA2B7F">
      <w:pPr>
        <w:widowControl w:val="0"/>
        <w:autoSpaceDE w:val="0"/>
        <w:autoSpaceDN w:val="0"/>
        <w:adjustRightInd w:val="0"/>
        <w:spacing w:after="200" w:line="360" w:lineRule="auto"/>
        <w:jc w:val="both"/>
        <w:rPr>
          <w:b/>
          <w:bCs/>
          <w:sz w:val="28"/>
          <w:szCs w:val="28"/>
        </w:rPr>
      </w:pPr>
    </w:p>
    <w:p w:rsidR="006A7D82" w:rsidRDefault="006A7D82" w:rsidP="00DA2B7F">
      <w:pPr>
        <w:widowControl w:val="0"/>
        <w:autoSpaceDE w:val="0"/>
        <w:autoSpaceDN w:val="0"/>
        <w:adjustRightInd w:val="0"/>
        <w:spacing w:after="200" w:line="360" w:lineRule="auto"/>
        <w:jc w:val="both"/>
        <w:rPr>
          <w:b/>
          <w:bCs/>
          <w:sz w:val="28"/>
          <w:szCs w:val="28"/>
        </w:rPr>
      </w:pPr>
    </w:p>
    <w:p w:rsidR="00834FDB" w:rsidRDefault="00834FDB" w:rsidP="00DA2B7F">
      <w:pPr>
        <w:widowControl w:val="0"/>
        <w:autoSpaceDE w:val="0"/>
        <w:autoSpaceDN w:val="0"/>
        <w:adjustRightInd w:val="0"/>
        <w:spacing w:after="200" w:line="360" w:lineRule="auto"/>
        <w:jc w:val="both"/>
        <w:rPr>
          <w:b/>
          <w:bCs/>
          <w:sz w:val="28"/>
          <w:szCs w:val="28"/>
        </w:rPr>
      </w:pPr>
    </w:p>
    <w:p w:rsidR="00F75AD4" w:rsidRDefault="00F75AD4" w:rsidP="00834FDB">
      <w:pPr>
        <w:widowControl w:val="0"/>
        <w:autoSpaceDE w:val="0"/>
        <w:autoSpaceDN w:val="0"/>
        <w:adjustRightInd w:val="0"/>
        <w:spacing w:after="200" w:line="360" w:lineRule="auto"/>
        <w:jc w:val="both"/>
        <w:rPr>
          <w:sz w:val="28"/>
          <w:szCs w:val="28"/>
        </w:rPr>
      </w:pPr>
      <w:r>
        <w:rPr>
          <w:b/>
          <w:bCs/>
          <w:sz w:val="28"/>
          <w:szCs w:val="28"/>
        </w:rPr>
        <w:t>2.</w:t>
      </w:r>
      <w:r w:rsidR="00834FDB">
        <w:rPr>
          <w:b/>
          <w:bCs/>
          <w:sz w:val="28"/>
          <w:szCs w:val="28"/>
        </w:rPr>
        <w:t>Формирование основ экологического образования</w:t>
      </w:r>
      <w:r>
        <w:rPr>
          <w:b/>
          <w:bCs/>
          <w:sz w:val="28"/>
          <w:szCs w:val="28"/>
        </w:rPr>
        <w:t xml:space="preserve"> как одна </w:t>
      </w:r>
      <w:r>
        <w:rPr>
          <w:b/>
          <w:bCs/>
          <w:sz w:val="28"/>
          <w:szCs w:val="28"/>
        </w:rPr>
        <w:tab/>
        <w:t>из важнейших задач воспитания дошкольников.</w:t>
      </w:r>
      <w:r>
        <w:rPr>
          <w:b/>
          <w:bCs/>
          <w:sz w:val="28"/>
          <w:szCs w:val="28"/>
        </w:rPr>
        <w:tab/>
      </w:r>
      <w:r>
        <w:rPr>
          <w:b/>
          <w:bCs/>
          <w:sz w:val="28"/>
          <w:szCs w:val="28"/>
        </w:rPr>
        <w:tab/>
      </w:r>
      <w:r>
        <w:rPr>
          <w:b/>
          <w:bCs/>
          <w:sz w:val="28"/>
          <w:szCs w:val="28"/>
        </w:rPr>
        <w:tab/>
      </w:r>
      <w:r>
        <w:rPr>
          <w:b/>
          <w:bCs/>
          <w:sz w:val="28"/>
          <w:szCs w:val="28"/>
        </w:rPr>
        <w:tab/>
      </w:r>
      <w:r w:rsidR="00DA2B7F">
        <w:rPr>
          <w:b/>
          <w:bCs/>
          <w:sz w:val="28"/>
          <w:szCs w:val="28"/>
        </w:rPr>
        <w:tab/>
      </w:r>
      <w:r>
        <w:rPr>
          <w:sz w:val="28"/>
          <w:szCs w:val="28"/>
        </w:rPr>
        <w:t xml:space="preserve">Дети всегда и везде соприкасаются с природой. Для того чтобы они правильно воспринимали явления природы, необходимо направлять процесс восприятия ее детьми. В соответствии с </w:t>
      </w:r>
      <w:r w:rsidRPr="002C4943">
        <w:rPr>
          <w:sz w:val="28"/>
          <w:szCs w:val="28"/>
        </w:rPr>
        <w:t>«</w:t>
      </w:r>
      <w:r>
        <w:rPr>
          <w:sz w:val="28"/>
          <w:szCs w:val="28"/>
        </w:rPr>
        <w:t>Программой воспитания и обучения в детском саду</w:t>
      </w:r>
      <w:r w:rsidRPr="002C4943">
        <w:rPr>
          <w:sz w:val="28"/>
          <w:szCs w:val="28"/>
        </w:rPr>
        <w:t xml:space="preserve">» </w:t>
      </w:r>
      <w:r>
        <w:rPr>
          <w:sz w:val="28"/>
          <w:szCs w:val="28"/>
        </w:rPr>
        <w:t>в процессе ознакомления детей с природой осуществляется решение образовательных и воспитательных за</w:t>
      </w:r>
      <w:r w:rsidR="00DA2B7F">
        <w:rPr>
          <w:sz w:val="28"/>
          <w:szCs w:val="28"/>
        </w:rPr>
        <w:t>дач, которые неразрывно связаны</w:t>
      </w:r>
      <w:r w:rsidR="00DA2B7F">
        <w:rPr>
          <w:sz w:val="28"/>
          <w:szCs w:val="28"/>
        </w:rPr>
        <w:tab/>
        <w:t>между</w:t>
      </w:r>
      <w:r w:rsidR="00DA2B7F">
        <w:rPr>
          <w:sz w:val="28"/>
          <w:szCs w:val="28"/>
        </w:rPr>
        <w:tab/>
        <w:t>собой.</w:t>
      </w:r>
      <w:r w:rsidR="00DA2B7F">
        <w:rPr>
          <w:sz w:val="28"/>
          <w:szCs w:val="28"/>
        </w:rPr>
        <w:tab/>
        <w:t>А</w:t>
      </w:r>
      <w:r w:rsidR="00DA2B7F">
        <w:rPr>
          <w:sz w:val="28"/>
          <w:szCs w:val="28"/>
        </w:rPr>
        <w:tab/>
      </w:r>
      <w:r>
        <w:rPr>
          <w:sz w:val="28"/>
          <w:szCs w:val="28"/>
        </w:rPr>
        <w:t>именно:</w:t>
      </w:r>
      <w:r w:rsidR="00DA2B7F">
        <w:rPr>
          <w:sz w:val="28"/>
          <w:szCs w:val="28"/>
        </w:rPr>
        <w:t xml:space="preserve">                                                                                </w:t>
      </w:r>
      <w:r>
        <w:rPr>
          <w:sz w:val="28"/>
          <w:szCs w:val="28"/>
        </w:rPr>
        <w:t xml:space="preserve"> </w:t>
      </w:r>
      <w:r w:rsidR="00DA2B7F">
        <w:rPr>
          <w:sz w:val="28"/>
          <w:szCs w:val="28"/>
        </w:rPr>
        <w:t xml:space="preserve">  </w:t>
      </w:r>
      <w:r w:rsidR="00834FDB">
        <w:rPr>
          <w:sz w:val="28"/>
          <w:szCs w:val="28"/>
        </w:rPr>
        <w:t>-</w:t>
      </w:r>
      <w:r w:rsidR="00DA2B7F">
        <w:rPr>
          <w:sz w:val="28"/>
          <w:szCs w:val="28"/>
        </w:rPr>
        <w:t xml:space="preserve">в </w:t>
      </w:r>
      <w:r>
        <w:rPr>
          <w:sz w:val="28"/>
          <w:szCs w:val="28"/>
        </w:rPr>
        <w:t>умственном воспитании - образование у ребят знаний о неживой природе, о растениях, животных и простейших, доступных чувственному восприятию детей, связях между ними объектами и явлениями природы;</w:t>
      </w:r>
      <w:r w:rsidR="00DA2B7F">
        <w:rPr>
          <w:sz w:val="28"/>
          <w:szCs w:val="28"/>
        </w:rPr>
        <w:t xml:space="preserve">                                        </w:t>
      </w:r>
      <w:r w:rsidR="00834FDB">
        <w:rPr>
          <w:sz w:val="28"/>
          <w:szCs w:val="28"/>
        </w:rPr>
        <w:t>-</w:t>
      </w:r>
      <w:r>
        <w:rPr>
          <w:sz w:val="28"/>
          <w:szCs w:val="28"/>
        </w:rPr>
        <w:t xml:space="preserve">в сенсорном развитии - совершенствование анализаторов, накопление у детей чувственного опыта, что является основой для последующих обобщений, формирование элементарных природоведческих понятий (С.А. Веретенникова, </w:t>
      </w:r>
      <w:smartTag w:uri="urn:schemas-microsoft-com:office:smarttags" w:element="metricconverter">
        <w:smartTagPr>
          <w:attr w:name="ProductID" w:val="1980 г"/>
        </w:smartTagPr>
        <w:r>
          <w:rPr>
            <w:sz w:val="28"/>
            <w:szCs w:val="28"/>
          </w:rPr>
          <w:t>1980 г</w:t>
        </w:r>
      </w:smartTag>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A2B7F">
        <w:rPr>
          <w:sz w:val="28"/>
          <w:szCs w:val="28"/>
        </w:rPr>
        <w:tab/>
      </w:r>
      <w:r w:rsidR="00DA2B7F">
        <w:rPr>
          <w:sz w:val="28"/>
          <w:szCs w:val="28"/>
        </w:rPr>
        <w:tab/>
      </w:r>
      <w:r w:rsidR="00DA2B7F">
        <w:rPr>
          <w:sz w:val="28"/>
          <w:szCs w:val="28"/>
        </w:rPr>
        <w:tab/>
      </w:r>
      <w:r w:rsidR="00DA2B7F">
        <w:rPr>
          <w:sz w:val="28"/>
          <w:szCs w:val="28"/>
        </w:rPr>
        <w:tab/>
      </w:r>
      <w:r w:rsidR="00DA2B7F">
        <w:rPr>
          <w:sz w:val="28"/>
          <w:szCs w:val="28"/>
        </w:rPr>
        <w:tab/>
      </w:r>
      <w:r w:rsidR="00DA2B7F">
        <w:rPr>
          <w:sz w:val="28"/>
          <w:szCs w:val="28"/>
        </w:rPr>
        <w:tab/>
      </w:r>
      <w:r w:rsidR="00DA2B7F">
        <w:rPr>
          <w:sz w:val="28"/>
          <w:szCs w:val="28"/>
        </w:rPr>
        <w:tab/>
      </w:r>
      <w:r>
        <w:rPr>
          <w:sz w:val="28"/>
          <w:szCs w:val="28"/>
        </w:rPr>
        <w:t>Богат, прекрасен и бесконечно разнообразен окружающий нас мир природы. Ввести ребенка в этот мир, раскрыть его красоту, неповторимость, научить любить и беречь природу - задача и долг взрослых: родителей, педагогов, - пишет Л.А. Каменева (Методика ознакомления детей с природой в детском саду./ Под ред. П.Г. Саморуковой - М: Просвещение, 1991. - С.З). Она так же утверждает, что ознакомление детей с природой является одним из основных направлений в воспитательно-образовательной работе детского сада.</w:t>
      </w:r>
      <w:r w:rsidR="00DA2B7F">
        <w:rPr>
          <w:sz w:val="28"/>
          <w:szCs w:val="28"/>
        </w:rPr>
        <w:tab/>
      </w:r>
      <w:r>
        <w:rPr>
          <w:sz w:val="28"/>
          <w:szCs w:val="28"/>
        </w:rPr>
        <w:t>Тенденция к ухудшению экологического состояния нашей планеты и необходимость преодоления экологических проблем породили новое направление в образовании - экологическое.</w:t>
      </w:r>
      <w:r>
        <w:rPr>
          <w:sz w:val="28"/>
          <w:szCs w:val="28"/>
        </w:rPr>
        <w:tab/>
        <w:t>Последнее десятилетие XX века ознаменовались выраженным интересом к проблемам экологического образования подрастающего поколения. Вследствие чего новой областью дошкольной педагогики стало экологическое образование дошкольников. Интерес к этому направлению вызвал всплеск экспериментальной работы в детских образовательных учреждениях, где развернута экспериментальная работа, направленная на поиск путей обновления содержания, технологий построения новых моделей экологического образования. В итоге существуют различные программы экологического образования детей дошкольного возраста. Они решают различные цели, красной нитью которых являются формирование экологической культуры дете</w:t>
      </w:r>
      <w:r w:rsidR="00DA2B7F">
        <w:rPr>
          <w:sz w:val="28"/>
          <w:szCs w:val="28"/>
        </w:rPr>
        <w:t>й дошкольного возраста.</w:t>
      </w:r>
      <w:r w:rsidR="00DA2B7F">
        <w:rPr>
          <w:sz w:val="28"/>
          <w:szCs w:val="28"/>
        </w:rPr>
        <w:tab/>
      </w:r>
      <w:r w:rsidR="00DA2B7F">
        <w:rPr>
          <w:sz w:val="28"/>
          <w:szCs w:val="28"/>
        </w:rPr>
        <w:tab/>
      </w:r>
      <w:r w:rsidR="00DA2B7F">
        <w:rPr>
          <w:sz w:val="28"/>
          <w:szCs w:val="28"/>
        </w:rPr>
        <w:tab/>
      </w:r>
      <w:r>
        <w:rPr>
          <w:sz w:val="28"/>
          <w:szCs w:val="28"/>
        </w:rPr>
        <w:t>Так, например, в программе культурно-экологического развития детей дошкольного возраста В.И. Ашиков определяет цель - обеспечить, начиная с дошкольного возраста, целостное и всестороннее развитие творческих спо</w:t>
      </w:r>
      <w:r w:rsidR="00834FDB">
        <w:rPr>
          <w:sz w:val="28"/>
          <w:szCs w:val="28"/>
        </w:rPr>
        <w:t>собностей ребенка, экологического образования</w:t>
      </w:r>
      <w:r>
        <w:rPr>
          <w:sz w:val="28"/>
          <w:szCs w:val="28"/>
        </w:rPr>
        <w:t xml:space="preserve"> и нравственности, широкого кругозора на основе комплексного использования разных видов искусств и организации детской деятельности</w:t>
      </w:r>
      <w:r w:rsidR="00834FDB">
        <w:rPr>
          <w:sz w:val="28"/>
          <w:szCs w:val="28"/>
        </w:rPr>
        <w:t xml:space="preserve"> [2]</w:t>
      </w:r>
      <w:r>
        <w:rPr>
          <w:sz w:val="28"/>
          <w:szCs w:val="28"/>
        </w:rPr>
        <w:t xml:space="preserve">. А одной из задач является </w:t>
      </w:r>
      <w:r w:rsidRPr="002C4943">
        <w:rPr>
          <w:sz w:val="28"/>
          <w:szCs w:val="28"/>
        </w:rPr>
        <w:t>«</w:t>
      </w:r>
      <w:r>
        <w:rPr>
          <w:sz w:val="28"/>
          <w:szCs w:val="28"/>
        </w:rPr>
        <w:t>заложение основ культурно - экологического сознания как базиса личностной культуры</w:t>
      </w:r>
      <w:r w:rsidRPr="002C4943">
        <w:rPr>
          <w:sz w:val="28"/>
          <w:szCs w:val="28"/>
        </w:rPr>
        <w:t>».</w:t>
      </w:r>
      <w:r w:rsidR="00834FDB">
        <w:rPr>
          <w:sz w:val="28"/>
          <w:szCs w:val="28"/>
        </w:rPr>
        <w:tab/>
      </w:r>
      <w:r>
        <w:rPr>
          <w:sz w:val="28"/>
          <w:szCs w:val="28"/>
        </w:rPr>
        <w:t xml:space="preserve">Цель программы по экологическому образованию дошкольников </w:t>
      </w:r>
      <w:r w:rsidRPr="002C4943">
        <w:rPr>
          <w:sz w:val="28"/>
          <w:szCs w:val="28"/>
        </w:rPr>
        <w:t>«</w:t>
      </w:r>
      <w:r>
        <w:rPr>
          <w:sz w:val="28"/>
          <w:szCs w:val="28"/>
        </w:rPr>
        <w:t>Наш дом - природа</w:t>
      </w:r>
      <w:r w:rsidRPr="002C4943">
        <w:rPr>
          <w:sz w:val="28"/>
          <w:szCs w:val="28"/>
        </w:rPr>
        <w:t xml:space="preserve">» </w:t>
      </w:r>
      <w:r>
        <w:rPr>
          <w:sz w:val="28"/>
          <w:szCs w:val="28"/>
        </w:rPr>
        <w:t xml:space="preserve">автора. Н.А. Рыжовой состоит в воспитании </w:t>
      </w:r>
      <w:r w:rsidRPr="002C4943">
        <w:rPr>
          <w:sz w:val="28"/>
          <w:szCs w:val="28"/>
        </w:rPr>
        <w:t>«</w:t>
      </w:r>
      <w:r>
        <w:rPr>
          <w:sz w:val="28"/>
          <w:szCs w:val="28"/>
        </w:rPr>
        <w:t>с первых лет жизни гуманной, социально - активной личности, способной понимать и любить окружающий мир, природу, бережно относиться к ней</w:t>
      </w:r>
      <w:r w:rsidRPr="002C4943">
        <w:rPr>
          <w:sz w:val="28"/>
          <w:szCs w:val="28"/>
        </w:rPr>
        <w:t xml:space="preserve">». </w:t>
      </w:r>
      <w:r>
        <w:rPr>
          <w:sz w:val="28"/>
          <w:szCs w:val="28"/>
        </w:rPr>
        <w:t>Данная программа направлена на формирование целостного взгляда на природу и место человека в ней, экологической грамотности.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Среди педагогических задач автор программы по основам экологии для дошкольников и младших школьников </w:t>
      </w:r>
      <w:r w:rsidRPr="002C4943">
        <w:rPr>
          <w:sz w:val="28"/>
          <w:szCs w:val="28"/>
        </w:rPr>
        <w:t>«</w:t>
      </w:r>
      <w:r>
        <w:rPr>
          <w:sz w:val="28"/>
          <w:szCs w:val="28"/>
        </w:rPr>
        <w:t>Планета - наш дом</w:t>
      </w:r>
      <w:r w:rsidRPr="002C4943">
        <w:rPr>
          <w:sz w:val="28"/>
          <w:szCs w:val="28"/>
        </w:rPr>
        <w:t xml:space="preserve">» </w:t>
      </w:r>
      <w:r>
        <w:rPr>
          <w:sz w:val="28"/>
          <w:szCs w:val="28"/>
        </w:rPr>
        <w:t>выделяет:</w:t>
      </w:r>
      <w:r w:rsidR="00DA2B7F">
        <w:rPr>
          <w:sz w:val="28"/>
          <w:szCs w:val="28"/>
        </w:rPr>
        <w:t xml:space="preserve">                        -</w:t>
      </w:r>
      <w:r w:rsidR="00DA2B7F">
        <w:rPr>
          <w:sz w:val="28"/>
          <w:szCs w:val="28"/>
        </w:rPr>
        <w:tab/>
      </w:r>
      <w:r>
        <w:rPr>
          <w:sz w:val="28"/>
          <w:szCs w:val="28"/>
        </w:rPr>
        <w:t>усвоение новой системы экологических знаний;</w:t>
      </w:r>
      <w:r w:rsidR="00DA2B7F">
        <w:rPr>
          <w:sz w:val="28"/>
          <w:szCs w:val="28"/>
        </w:rPr>
        <w:t xml:space="preserve">                                                             </w:t>
      </w:r>
      <w:r>
        <w:rPr>
          <w:sz w:val="28"/>
          <w:szCs w:val="28"/>
        </w:rPr>
        <w:t>- формирование у детей начальных основ системных знаний о живой и неживой природе;</w:t>
      </w:r>
      <w:r w:rsidR="00DA2B7F">
        <w:rPr>
          <w:sz w:val="28"/>
          <w:szCs w:val="28"/>
        </w:rPr>
        <w:t xml:space="preserve">                                                                                                                             </w:t>
      </w:r>
      <w:r>
        <w:rPr>
          <w:sz w:val="28"/>
          <w:szCs w:val="28"/>
        </w:rPr>
        <w:t>- овладение нормами и правилами поведения в окружающей среде;</w:t>
      </w:r>
      <w:r w:rsidR="00834FDB">
        <w:rPr>
          <w:sz w:val="28"/>
          <w:szCs w:val="28"/>
        </w:rPr>
        <w:tab/>
      </w:r>
      <w:r>
        <w:rPr>
          <w:sz w:val="28"/>
          <w:szCs w:val="28"/>
        </w:rPr>
        <w:t>формирование не утилитарного, разумного отношения к экосистеме.</w:t>
      </w:r>
    </w:p>
    <w:p w:rsidR="00F75AD4" w:rsidRDefault="00F75AD4">
      <w:pPr>
        <w:widowControl w:val="0"/>
        <w:autoSpaceDE w:val="0"/>
        <w:autoSpaceDN w:val="0"/>
        <w:adjustRightInd w:val="0"/>
        <w:spacing w:line="360" w:lineRule="auto"/>
        <w:jc w:val="both"/>
        <w:rPr>
          <w:sz w:val="28"/>
          <w:szCs w:val="28"/>
        </w:rPr>
      </w:pPr>
      <w:r>
        <w:rPr>
          <w:sz w:val="28"/>
          <w:szCs w:val="28"/>
        </w:rPr>
        <w:tab/>
        <w:t>Эта программа органически соединяет задачи формирования системы знаний ребенка о природе с новым взглядом на место и роль человека на Земле.</w:t>
      </w:r>
    </w:p>
    <w:p w:rsidR="00F75AD4" w:rsidRDefault="00F75AD4">
      <w:pPr>
        <w:widowControl w:val="0"/>
        <w:autoSpaceDE w:val="0"/>
        <w:autoSpaceDN w:val="0"/>
        <w:adjustRightInd w:val="0"/>
        <w:spacing w:line="360" w:lineRule="auto"/>
        <w:jc w:val="both"/>
        <w:rPr>
          <w:sz w:val="28"/>
          <w:szCs w:val="28"/>
        </w:rPr>
      </w:pPr>
      <w:r>
        <w:rPr>
          <w:sz w:val="28"/>
          <w:szCs w:val="28"/>
        </w:rPr>
        <w:tab/>
        <w:t xml:space="preserve">Автор программы </w:t>
      </w:r>
      <w:r w:rsidRPr="002C4943">
        <w:rPr>
          <w:sz w:val="28"/>
          <w:szCs w:val="28"/>
        </w:rPr>
        <w:t>«</w:t>
      </w:r>
      <w:r>
        <w:rPr>
          <w:sz w:val="28"/>
          <w:szCs w:val="28"/>
        </w:rPr>
        <w:t>Паутинка</w:t>
      </w:r>
      <w:r w:rsidRPr="002C4943">
        <w:rPr>
          <w:sz w:val="28"/>
          <w:szCs w:val="28"/>
        </w:rPr>
        <w:t xml:space="preserve">» </w:t>
      </w:r>
      <w:r>
        <w:rPr>
          <w:sz w:val="28"/>
          <w:szCs w:val="28"/>
        </w:rPr>
        <w:t>Н.Л. Васякина</w:t>
      </w:r>
      <w:r w:rsidR="00DA2B7F">
        <w:rPr>
          <w:sz w:val="28"/>
          <w:szCs w:val="28"/>
        </w:rPr>
        <w:t>,</w:t>
      </w:r>
      <w:r w:rsidR="006A7D82">
        <w:rPr>
          <w:sz w:val="28"/>
          <w:szCs w:val="28"/>
        </w:rPr>
        <w:t xml:space="preserve"> Новикова. Ц</w:t>
      </w:r>
      <w:r>
        <w:rPr>
          <w:sz w:val="28"/>
          <w:szCs w:val="28"/>
        </w:rPr>
        <w:t xml:space="preserve">ель экологического образования детей дошкольного возраста определяет как </w:t>
      </w:r>
      <w:r w:rsidRPr="002C4943">
        <w:rPr>
          <w:sz w:val="28"/>
          <w:szCs w:val="28"/>
        </w:rPr>
        <w:t>«</w:t>
      </w:r>
      <w:r>
        <w:rPr>
          <w:sz w:val="28"/>
          <w:szCs w:val="28"/>
        </w:rPr>
        <w:t>формирование целостной системы знаний и умений, развивающих у ребенка планетарное мышление на основе формирования социально - экологического идеала, представляющего собой образ совершенства экологической среды и социально-экологических отношений, определяющий способ мышления и деятельности людей и представляющий собой единство соответствующих знаний, оценки и предписания. Эта цель решается посредством многих задач, среди которых можно выделить:</w:t>
      </w:r>
    </w:p>
    <w:p w:rsidR="00F75AD4" w:rsidRDefault="00DA2B7F">
      <w:pPr>
        <w:widowControl w:val="0"/>
        <w:autoSpaceDE w:val="0"/>
        <w:autoSpaceDN w:val="0"/>
        <w:adjustRightInd w:val="0"/>
        <w:spacing w:line="360" w:lineRule="auto"/>
        <w:jc w:val="both"/>
        <w:rPr>
          <w:sz w:val="28"/>
          <w:szCs w:val="28"/>
        </w:rPr>
      </w:pPr>
      <w:r>
        <w:rPr>
          <w:sz w:val="28"/>
          <w:szCs w:val="28"/>
        </w:rPr>
        <w:t>-</w:t>
      </w:r>
      <w:r w:rsidR="00F75AD4">
        <w:rPr>
          <w:sz w:val="28"/>
          <w:szCs w:val="28"/>
        </w:rPr>
        <w:t xml:space="preserve"> формирование осознания экологической ценности природы в ее единстве с человеком;</w:t>
      </w:r>
    </w:p>
    <w:p w:rsidR="00F75AD4" w:rsidRDefault="00DA2B7F">
      <w:pPr>
        <w:widowControl w:val="0"/>
        <w:autoSpaceDE w:val="0"/>
        <w:autoSpaceDN w:val="0"/>
        <w:adjustRightInd w:val="0"/>
        <w:spacing w:line="360" w:lineRule="auto"/>
        <w:jc w:val="both"/>
        <w:rPr>
          <w:sz w:val="28"/>
          <w:szCs w:val="28"/>
        </w:rPr>
      </w:pPr>
      <w:r>
        <w:rPr>
          <w:sz w:val="28"/>
          <w:szCs w:val="28"/>
        </w:rPr>
        <w:t>-</w:t>
      </w:r>
      <w:r w:rsidR="00F75AD4">
        <w:rPr>
          <w:sz w:val="28"/>
          <w:szCs w:val="28"/>
        </w:rPr>
        <w:t xml:space="preserve"> формирование знаний о жизненно необходимых проявлениях человека, животных и растений;</w:t>
      </w:r>
    </w:p>
    <w:p w:rsidR="00F75AD4" w:rsidRDefault="00DA2B7F">
      <w:pPr>
        <w:widowControl w:val="0"/>
        <w:autoSpaceDE w:val="0"/>
        <w:autoSpaceDN w:val="0"/>
        <w:adjustRightInd w:val="0"/>
        <w:spacing w:line="360" w:lineRule="auto"/>
        <w:jc w:val="both"/>
        <w:rPr>
          <w:sz w:val="28"/>
          <w:szCs w:val="28"/>
        </w:rPr>
      </w:pPr>
      <w:r>
        <w:rPr>
          <w:sz w:val="28"/>
          <w:szCs w:val="28"/>
        </w:rPr>
        <w:t>-</w:t>
      </w:r>
      <w:r w:rsidR="00F75AD4">
        <w:rPr>
          <w:sz w:val="28"/>
          <w:szCs w:val="28"/>
        </w:rPr>
        <w:t xml:space="preserve"> идентификация себя с представителями живой природы.</w:t>
      </w:r>
    </w:p>
    <w:p w:rsidR="00F75AD4" w:rsidRDefault="00F75AD4">
      <w:pPr>
        <w:widowControl w:val="0"/>
        <w:autoSpaceDE w:val="0"/>
        <w:autoSpaceDN w:val="0"/>
        <w:adjustRightInd w:val="0"/>
        <w:spacing w:line="360" w:lineRule="auto"/>
        <w:jc w:val="both"/>
        <w:rPr>
          <w:sz w:val="28"/>
          <w:szCs w:val="28"/>
        </w:rPr>
      </w:pPr>
      <w:r>
        <w:rPr>
          <w:sz w:val="28"/>
          <w:szCs w:val="28"/>
        </w:rPr>
        <w:tab/>
        <w:t>Многие дошкольные образовательные учреждения используют данную прог</w:t>
      </w:r>
      <w:r w:rsidR="00DA2B7F">
        <w:rPr>
          <w:sz w:val="28"/>
          <w:szCs w:val="28"/>
        </w:rPr>
        <w:t>рамму в педагогическом процессе. М</w:t>
      </w:r>
      <w:r>
        <w:rPr>
          <w:sz w:val="28"/>
          <w:szCs w:val="28"/>
        </w:rPr>
        <w:t>ы предлагаем рассмотреть более подробно. В программе не дается распределение материала по возрастным группам; что позволяет, по мнению С.Н. Николаевой (</w:t>
      </w:r>
      <w:smartTag w:uri="urn:schemas-microsoft-com:office:smarttags" w:element="metricconverter">
        <w:smartTagPr>
          <w:attr w:name="ProductID" w:val="1999 г"/>
        </w:smartTagPr>
        <w:r>
          <w:rPr>
            <w:sz w:val="28"/>
            <w:szCs w:val="28"/>
          </w:rPr>
          <w:t>1999 г</w:t>
        </w:r>
      </w:smartTag>
      <w:r>
        <w:rPr>
          <w:sz w:val="28"/>
          <w:szCs w:val="28"/>
        </w:rPr>
        <w:t xml:space="preserve">.), начать ее реализацию в любой возрастной группе. </w:t>
      </w:r>
      <w:r w:rsidRPr="002C4943">
        <w:rPr>
          <w:sz w:val="28"/>
          <w:szCs w:val="28"/>
        </w:rPr>
        <w:t>«</w:t>
      </w:r>
      <w:r>
        <w:rPr>
          <w:sz w:val="28"/>
          <w:szCs w:val="28"/>
        </w:rPr>
        <w:t xml:space="preserve">Отсутствие жесткой регламентации позволяет воспитателю осуществлять индивидуальный подход к детям: </w:t>
      </w:r>
      <w:r w:rsidRPr="002C4943">
        <w:rPr>
          <w:sz w:val="28"/>
          <w:szCs w:val="28"/>
        </w:rPr>
        <w:t>«</w:t>
      </w:r>
      <w:r>
        <w:rPr>
          <w:sz w:val="28"/>
          <w:szCs w:val="28"/>
        </w:rPr>
        <w:t>нагружать</w:t>
      </w:r>
      <w:r w:rsidRPr="002C4943">
        <w:rPr>
          <w:sz w:val="28"/>
          <w:szCs w:val="28"/>
        </w:rPr>
        <w:t xml:space="preserve">» </w:t>
      </w:r>
      <w:r>
        <w:rPr>
          <w:sz w:val="28"/>
          <w:szCs w:val="28"/>
        </w:rPr>
        <w:t>новыми знаниями быстро развивающихся детей и не торопить с обязательным усвоением материала детей, развивающихся в медленном темпе</w:t>
      </w:r>
      <w:r w:rsidRPr="002C4943">
        <w:rPr>
          <w:sz w:val="28"/>
          <w:szCs w:val="28"/>
        </w:rPr>
        <w:t xml:space="preserve">». </w:t>
      </w:r>
      <w:r>
        <w:rPr>
          <w:sz w:val="28"/>
          <w:szCs w:val="28"/>
        </w:rPr>
        <w:t>Реализация программы осуществляется на основе ряда принципов, материал в течение учебного года постепенно усложняется, наращивается объем знаний и впечатлений, интеллектуальных и практических умений. Каждая тема в начале года представлена просто и неоднократно повторяется в течении учебного года на новом материале, в конце года дети уже имеют некоторую систему представлений, на основе которых их можно подвести к первоначальным обобщениям. В данной программе выделены разделы, состоящие из нескольких тем, в каждой из них указаны знания и отношения, которыми дошкольники овладевают в п</w:t>
      </w:r>
      <w:r w:rsidR="00DA2B7F">
        <w:rPr>
          <w:sz w:val="28"/>
          <w:szCs w:val="28"/>
        </w:rPr>
        <w:t>роцессе изучения темы.</w:t>
      </w:r>
      <w:r w:rsidR="00DA2B7F">
        <w:rPr>
          <w:sz w:val="28"/>
          <w:szCs w:val="28"/>
        </w:rPr>
        <w:tab/>
      </w:r>
      <w:r w:rsidR="00DA2B7F">
        <w:rPr>
          <w:sz w:val="28"/>
          <w:szCs w:val="28"/>
        </w:rPr>
        <w:tab/>
      </w:r>
      <w:r w:rsidR="00DA2B7F">
        <w:rPr>
          <w:sz w:val="28"/>
          <w:szCs w:val="28"/>
        </w:rPr>
        <w:tab/>
      </w:r>
      <w:r w:rsidR="00DA2B7F">
        <w:rPr>
          <w:sz w:val="28"/>
          <w:szCs w:val="28"/>
        </w:rPr>
        <w:tab/>
      </w:r>
      <w:r w:rsidR="00DA2B7F">
        <w:rPr>
          <w:sz w:val="28"/>
          <w:szCs w:val="28"/>
        </w:rPr>
        <w:tab/>
      </w:r>
      <w:r w:rsidR="00DA2B7F">
        <w:rPr>
          <w:sz w:val="28"/>
          <w:szCs w:val="28"/>
        </w:rPr>
        <w:tab/>
      </w:r>
      <w:r w:rsidR="00DA2B7F">
        <w:rPr>
          <w:sz w:val="28"/>
          <w:szCs w:val="28"/>
        </w:rPr>
        <w:tab/>
      </w:r>
      <w:r w:rsidR="00DA2B7F">
        <w:rPr>
          <w:sz w:val="28"/>
          <w:szCs w:val="28"/>
        </w:rPr>
        <w:tab/>
      </w:r>
      <w:r w:rsidRPr="002C4943">
        <w:rPr>
          <w:sz w:val="28"/>
          <w:szCs w:val="28"/>
        </w:rPr>
        <w:t>«</w:t>
      </w:r>
      <w:r>
        <w:rPr>
          <w:sz w:val="28"/>
          <w:szCs w:val="28"/>
        </w:rPr>
        <w:t>Знания - не самоцель, а необходимое условие для выработки отношения к окружающему миру, которое должно носит эмоционально-действенный характер и выражаться в форме познавательного интереса, эстетических переживаний, практической готовности созидать, охранять все живое, бережно относиться с вещами не только потому, что это чей-то труд, но и поэтому, что на их изготовление были затрачены материалы природного происхождения</w:t>
      </w:r>
      <w:r w:rsidRPr="002C4943">
        <w:rPr>
          <w:sz w:val="28"/>
          <w:szCs w:val="28"/>
        </w:rPr>
        <w:t>».</w:t>
      </w:r>
      <w:r>
        <w:rPr>
          <w:sz w:val="28"/>
          <w:szCs w:val="28"/>
        </w:rPr>
        <w:tab/>
        <w:t xml:space="preserve">В отличии от программы </w:t>
      </w:r>
      <w:r w:rsidRPr="002C4943">
        <w:rPr>
          <w:sz w:val="28"/>
          <w:szCs w:val="28"/>
        </w:rPr>
        <w:t>«</w:t>
      </w:r>
      <w:r>
        <w:rPr>
          <w:sz w:val="28"/>
          <w:szCs w:val="28"/>
        </w:rPr>
        <w:t>Юный эколог</w:t>
      </w:r>
      <w:r w:rsidRPr="002C4943">
        <w:rPr>
          <w:sz w:val="28"/>
          <w:szCs w:val="28"/>
        </w:rPr>
        <w:t xml:space="preserve">» </w:t>
      </w:r>
      <w:r>
        <w:rPr>
          <w:sz w:val="28"/>
          <w:szCs w:val="28"/>
        </w:rPr>
        <w:t>С.Н. Николаевой</w:t>
      </w:r>
      <w:r w:rsidR="00DA2B7F">
        <w:rPr>
          <w:sz w:val="28"/>
          <w:szCs w:val="28"/>
        </w:rPr>
        <w:t>,</w:t>
      </w:r>
      <w:r>
        <w:rPr>
          <w:sz w:val="28"/>
          <w:szCs w:val="28"/>
        </w:rPr>
        <w:t xml:space="preserve"> программа Н.А. Рыжовой (1996) содержит базовый компонент, который конкретизируется с учетом местных условий: эколого - географических, национально-культурных. Оно состоит из ряда блоков, каждый из которых, в свою очередь, включает комплекс тем. В первом блоке дети знакомятся с различными доступными их пониманию, компонентами окружающей среды, а последующие блоки дают дополнительную информацию о каждом из компонентов. Завершающий блок является обобщающим по отношению к предыдущим. В каждом блоке выделяется обучающий и воспитывающий компонент. Обучающий компонент - первоначальные сведения, воспитывающий - понимание значения природы, ее эстетическая оценка, бережное отношение к ней.</w:t>
      </w:r>
      <w:r>
        <w:rPr>
          <w:sz w:val="28"/>
          <w:szCs w:val="28"/>
        </w:rPr>
        <w:tab/>
      </w:r>
      <w:r>
        <w:rPr>
          <w:sz w:val="28"/>
          <w:szCs w:val="28"/>
        </w:rPr>
        <w:tab/>
      </w:r>
      <w:r>
        <w:rPr>
          <w:sz w:val="28"/>
          <w:szCs w:val="28"/>
        </w:rPr>
        <w:tab/>
      </w:r>
      <w:r>
        <w:rPr>
          <w:sz w:val="28"/>
          <w:szCs w:val="28"/>
        </w:rPr>
        <w:tab/>
      </w:r>
      <w:r w:rsidR="00DA2B7F">
        <w:rPr>
          <w:sz w:val="28"/>
          <w:szCs w:val="28"/>
        </w:rPr>
        <w:tab/>
      </w:r>
      <w:r>
        <w:rPr>
          <w:sz w:val="28"/>
          <w:szCs w:val="28"/>
        </w:rPr>
        <w:t xml:space="preserve">Если сравнить эти блоки с выделенными в программе С.Н. Николаевой знаниями и отношениями, то можно сказать следующее: </w:t>
      </w:r>
      <w:r w:rsidRPr="002C4943">
        <w:rPr>
          <w:sz w:val="28"/>
          <w:szCs w:val="28"/>
        </w:rPr>
        <w:t>«</w:t>
      </w:r>
      <w:r>
        <w:rPr>
          <w:sz w:val="28"/>
          <w:szCs w:val="28"/>
        </w:rPr>
        <w:t>обучающий компонент</w:t>
      </w:r>
      <w:r w:rsidRPr="002C4943">
        <w:rPr>
          <w:sz w:val="28"/>
          <w:szCs w:val="28"/>
        </w:rPr>
        <w:t xml:space="preserve">» </w:t>
      </w:r>
      <w:r>
        <w:rPr>
          <w:sz w:val="28"/>
          <w:szCs w:val="28"/>
        </w:rPr>
        <w:t xml:space="preserve">и </w:t>
      </w:r>
      <w:r w:rsidRPr="002C4943">
        <w:rPr>
          <w:sz w:val="28"/>
          <w:szCs w:val="28"/>
        </w:rPr>
        <w:t>«</w:t>
      </w:r>
      <w:r>
        <w:rPr>
          <w:sz w:val="28"/>
          <w:szCs w:val="28"/>
        </w:rPr>
        <w:t>знания</w:t>
      </w:r>
      <w:r w:rsidRPr="002C4943">
        <w:rPr>
          <w:sz w:val="28"/>
          <w:szCs w:val="28"/>
        </w:rPr>
        <w:t xml:space="preserve">» - </w:t>
      </w:r>
      <w:r>
        <w:rPr>
          <w:sz w:val="28"/>
          <w:szCs w:val="28"/>
        </w:rPr>
        <w:t xml:space="preserve">выполняют одну и туже функциональную роль, так же как и </w:t>
      </w:r>
      <w:r w:rsidRPr="002C4943">
        <w:rPr>
          <w:sz w:val="28"/>
          <w:szCs w:val="28"/>
        </w:rPr>
        <w:t>«</w:t>
      </w:r>
      <w:r>
        <w:rPr>
          <w:sz w:val="28"/>
          <w:szCs w:val="28"/>
        </w:rPr>
        <w:t>воспитывающий компонент</w:t>
      </w:r>
      <w:r w:rsidRPr="002C4943">
        <w:rPr>
          <w:sz w:val="28"/>
          <w:szCs w:val="28"/>
        </w:rPr>
        <w:t xml:space="preserve">» </w:t>
      </w:r>
      <w:r>
        <w:rPr>
          <w:sz w:val="28"/>
          <w:szCs w:val="28"/>
        </w:rPr>
        <w:t xml:space="preserve">и </w:t>
      </w:r>
      <w:r w:rsidRPr="002C4943">
        <w:rPr>
          <w:sz w:val="28"/>
          <w:szCs w:val="28"/>
        </w:rPr>
        <w:t>«</w:t>
      </w:r>
      <w:r>
        <w:rPr>
          <w:sz w:val="28"/>
          <w:szCs w:val="28"/>
        </w:rPr>
        <w:t>отношение</w:t>
      </w:r>
      <w:r w:rsidRPr="002C4943">
        <w:rPr>
          <w:sz w:val="28"/>
          <w:szCs w:val="28"/>
        </w:rPr>
        <w:t xml:space="preserve">». </w:t>
      </w:r>
      <w:r>
        <w:rPr>
          <w:sz w:val="28"/>
          <w:szCs w:val="28"/>
        </w:rPr>
        <w:t>Следовательно, авторы подразумевают следующее развитие экологической культуры дошкольника: передача экологических знаний ребенку - это начальный этап в процедуре выработки осознанно - правильное отношение к природе; истинно экологические знания формируют осознанный характер отношения и дают начало экологическому сознанию; в результате использования воспитателем личностно - ориентированных методов работы с детьми осуществляется трансформация знаний в отношения. Присутствие в содержании деятельности элементов экологической информации служит показателем его отношения к миру природы, вещей, людям и себе. Необходимо помнить, что отношение разных детей неоднородно: в нем может преобладать познавательный, эстетический или гуманистический компонент.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Преобладание познавательного аспекта в отношении - это ярко выраженный интерес к явлениям и событиям в природе. Об эстетической направленности отношения можно говорить, если внимание ребенка сосредоточено на внешних (сенсорных) качествах явления, что влечет за собой оценочные суждения. При ярко выраженной гуманистической направленности отношения имеют место сочувствие, обеспокоенность, действенная готовность к оказанию помощи.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A2B7F">
        <w:rPr>
          <w:sz w:val="28"/>
          <w:szCs w:val="28"/>
        </w:rPr>
        <w:tab/>
      </w:r>
      <w:r>
        <w:rPr>
          <w:sz w:val="28"/>
          <w:szCs w:val="28"/>
        </w:rPr>
        <w:t>Самостоятельная деятельность ребенка осуществляется без принуждения, сопровождается положительными эмоциями и является интерпретацией усвоенной информации. Факт наличия такой деятельности - показатель отношения ребенка к тому содержанию,</w:t>
      </w:r>
      <w:r w:rsidR="00DA2B7F">
        <w:rPr>
          <w:sz w:val="28"/>
          <w:szCs w:val="28"/>
        </w:rPr>
        <w:t xml:space="preserve"> которое она в себя несет.</w:t>
      </w:r>
      <w:r w:rsidR="00DA2B7F">
        <w:rPr>
          <w:sz w:val="28"/>
          <w:szCs w:val="28"/>
        </w:rPr>
        <w:tab/>
      </w:r>
      <w:r w:rsidR="00DA2B7F">
        <w:rPr>
          <w:sz w:val="28"/>
          <w:szCs w:val="28"/>
        </w:rPr>
        <w:tab/>
      </w:r>
      <w:r w:rsidR="00DA2B7F">
        <w:rPr>
          <w:sz w:val="28"/>
          <w:szCs w:val="28"/>
        </w:rPr>
        <w:tab/>
      </w:r>
      <w:r w:rsidR="00DA2B7F">
        <w:rPr>
          <w:sz w:val="28"/>
          <w:szCs w:val="28"/>
        </w:rPr>
        <w:tab/>
      </w:r>
      <w:r>
        <w:rPr>
          <w:sz w:val="28"/>
          <w:szCs w:val="28"/>
        </w:rPr>
        <w:t xml:space="preserve">Отношение, построенное вне понимания закономерных связей в природе, социоприродных связей человека с окружающей средой, не может быть стержнем экологической культуры, не может стать началом развивающегося экологического сознания, ибо оно игнорирует объективно существующие процессы и опирается </w:t>
      </w:r>
      <w:r w:rsidR="00DA2B7F">
        <w:rPr>
          <w:sz w:val="28"/>
          <w:szCs w:val="28"/>
        </w:rPr>
        <w:t>на субъективный фактор.</w:t>
      </w:r>
      <w:r w:rsidR="00DA2B7F">
        <w:rPr>
          <w:sz w:val="28"/>
          <w:szCs w:val="28"/>
        </w:rPr>
        <w:tab/>
      </w:r>
      <w:r w:rsidR="00DA2B7F">
        <w:rPr>
          <w:sz w:val="28"/>
          <w:szCs w:val="28"/>
        </w:rPr>
        <w:tab/>
      </w:r>
      <w:r w:rsidR="00DA2B7F">
        <w:rPr>
          <w:sz w:val="28"/>
          <w:szCs w:val="28"/>
        </w:rPr>
        <w:tab/>
      </w:r>
      <w:r w:rsidR="00DA2B7F">
        <w:rPr>
          <w:sz w:val="28"/>
          <w:szCs w:val="28"/>
        </w:rPr>
        <w:tab/>
      </w:r>
      <w:r w:rsidR="00DA2B7F">
        <w:rPr>
          <w:sz w:val="28"/>
          <w:szCs w:val="28"/>
        </w:rPr>
        <w:tab/>
      </w:r>
      <w:r w:rsidR="00DA2B7F">
        <w:rPr>
          <w:sz w:val="28"/>
          <w:szCs w:val="28"/>
        </w:rPr>
        <w:tab/>
      </w:r>
      <w:r w:rsidR="00DA2B7F">
        <w:rPr>
          <w:sz w:val="28"/>
          <w:szCs w:val="28"/>
        </w:rPr>
        <w:tab/>
      </w:r>
      <w:r>
        <w:rPr>
          <w:sz w:val="28"/>
          <w:szCs w:val="28"/>
        </w:rPr>
        <w:t>Из этого следует, то, что необходимость преодоления экологических проблем обусловила выделение экологического образования в педагогике, которое необходимо начинать осуществлять с дошкольного детства. В связи, с чем различными авторами были созданы образовательные программы. Формирование экологически грамотного отношения к окружающей среде и на этой основе элементарной экологической культуры является обязательным компонентом каждой программы. Сущность экологической культуры дошкольников составляют знания и отношения. Знания условно можно разделить на 2 группы:</w:t>
      </w:r>
    </w:p>
    <w:p w:rsidR="00F75AD4" w:rsidRDefault="00F75AD4">
      <w:pPr>
        <w:widowControl w:val="0"/>
        <w:autoSpaceDE w:val="0"/>
        <w:autoSpaceDN w:val="0"/>
        <w:adjustRightInd w:val="0"/>
        <w:spacing w:line="360" w:lineRule="auto"/>
        <w:jc w:val="both"/>
        <w:rPr>
          <w:sz w:val="28"/>
          <w:szCs w:val="28"/>
        </w:rPr>
      </w:pPr>
      <w:r>
        <w:rPr>
          <w:sz w:val="28"/>
          <w:szCs w:val="28"/>
        </w:rPr>
        <w:t>1) о самом мире флоры и фауны, их разнообразные представления;</w:t>
      </w:r>
    </w:p>
    <w:p w:rsidR="00F75AD4" w:rsidRDefault="00F75AD4">
      <w:pPr>
        <w:widowControl w:val="0"/>
        <w:autoSpaceDE w:val="0"/>
        <w:autoSpaceDN w:val="0"/>
        <w:adjustRightInd w:val="0"/>
        <w:spacing w:line="360" w:lineRule="auto"/>
        <w:jc w:val="both"/>
        <w:rPr>
          <w:sz w:val="28"/>
          <w:szCs w:val="28"/>
        </w:rPr>
      </w:pPr>
      <w:r>
        <w:rPr>
          <w:sz w:val="28"/>
          <w:szCs w:val="28"/>
        </w:rPr>
        <w:t>2) о возможных формах взаимодействия человека и животного.</w:t>
      </w:r>
    </w:p>
    <w:p w:rsidR="00F75AD4" w:rsidRDefault="00F75AD4">
      <w:pPr>
        <w:widowControl w:val="0"/>
        <w:autoSpaceDE w:val="0"/>
        <w:autoSpaceDN w:val="0"/>
        <w:adjustRightInd w:val="0"/>
        <w:spacing w:line="360" w:lineRule="auto"/>
        <w:jc w:val="both"/>
        <w:rPr>
          <w:sz w:val="28"/>
          <w:szCs w:val="28"/>
        </w:rPr>
      </w:pPr>
      <w:r>
        <w:rPr>
          <w:sz w:val="28"/>
          <w:szCs w:val="28"/>
        </w:rPr>
        <w:t>отношение дошкольников к природе имеет ряд аспектов:</w:t>
      </w:r>
    </w:p>
    <w:p w:rsidR="00F75AD4" w:rsidRDefault="00F75AD4">
      <w:pPr>
        <w:widowControl w:val="0"/>
        <w:autoSpaceDE w:val="0"/>
        <w:autoSpaceDN w:val="0"/>
        <w:adjustRightInd w:val="0"/>
        <w:spacing w:line="360" w:lineRule="auto"/>
        <w:jc w:val="both"/>
        <w:rPr>
          <w:sz w:val="28"/>
          <w:szCs w:val="28"/>
        </w:rPr>
      </w:pPr>
      <w:r>
        <w:rPr>
          <w:sz w:val="28"/>
          <w:szCs w:val="28"/>
        </w:rPr>
        <w:t>- познавательный;</w:t>
      </w:r>
    </w:p>
    <w:p w:rsidR="00F75AD4" w:rsidRDefault="00F75AD4">
      <w:pPr>
        <w:widowControl w:val="0"/>
        <w:autoSpaceDE w:val="0"/>
        <w:autoSpaceDN w:val="0"/>
        <w:adjustRightInd w:val="0"/>
        <w:spacing w:line="360" w:lineRule="auto"/>
        <w:jc w:val="both"/>
        <w:rPr>
          <w:sz w:val="28"/>
          <w:szCs w:val="28"/>
        </w:rPr>
      </w:pPr>
      <w:r>
        <w:rPr>
          <w:sz w:val="28"/>
          <w:szCs w:val="28"/>
        </w:rPr>
        <w:t>- эстетический;</w:t>
      </w:r>
    </w:p>
    <w:p w:rsidR="00F75AD4" w:rsidRDefault="00F75AD4">
      <w:pPr>
        <w:widowControl w:val="0"/>
        <w:autoSpaceDE w:val="0"/>
        <w:autoSpaceDN w:val="0"/>
        <w:adjustRightInd w:val="0"/>
        <w:spacing w:line="360" w:lineRule="auto"/>
        <w:jc w:val="both"/>
        <w:rPr>
          <w:sz w:val="28"/>
          <w:szCs w:val="28"/>
        </w:rPr>
      </w:pPr>
      <w:r>
        <w:rPr>
          <w:sz w:val="28"/>
          <w:szCs w:val="28"/>
        </w:rPr>
        <w:t xml:space="preserve">- гуманистический; </w:t>
      </w:r>
    </w:p>
    <w:p w:rsidR="00F75AD4" w:rsidRDefault="00F75AD4">
      <w:pPr>
        <w:widowControl w:val="0"/>
        <w:autoSpaceDE w:val="0"/>
        <w:autoSpaceDN w:val="0"/>
        <w:adjustRightInd w:val="0"/>
        <w:spacing w:line="360" w:lineRule="auto"/>
        <w:jc w:val="both"/>
        <w:rPr>
          <w:sz w:val="28"/>
          <w:szCs w:val="28"/>
        </w:rPr>
      </w:pPr>
      <w:r>
        <w:rPr>
          <w:sz w:val="28"/>
          <w:szCs w:val="28"/>
        </w:rPr>
        <w:t>и имеют три уровня:</w:t>
      </w:r>
    </w:p>
    <w:p w:rsidR="00F75AD4" w:rsidRDefault="00F75AD4">
      <w:pPr>
        <w:widowControl w:val="0"/>
        <w:autoSpaceDE w:val="0"/>
        <w:autoSpaceDN w:val="0"/>
        <w:adjustRightInd w:val="0"/>
        <w:spacing w:line="360" w:lineRule="auto"/>
        <w:jc w:val="both"/>
        <w:rPr>
          <w:sz w:val="28"/>
          <w:szCs w:val="28"/>
        </w:rPr>
      </w:pPr>
      <w:r>
        <w:rPr>
          <w:sz w:val="28"/>
          <w:szCs w:val="28"/>
        </w:rPr>
        <w:t>1) обусловленное созерцательной оценкой природных объектов;</w:t>
      </w:r>
    </w:p>
    <w:p w:rsidR="00F75AD4" w:rsidRDefault="00F75AD4">
      <w:pPr>
        <w:widowControl w:val="0"/>
        <w:autoSpaceDE w:val="0"/>
        <w:autoSpaceDN w:val="0"/>
        <w:adjustRightInd w:val="0"/>
        <w:spacing w:line="360" w:lineRule="auto"/>
        <w:jc w:val="both"/>
        <w:rPr>
          <w:sz w:val="28"/>
          <w:szCs w:val="28"/>
        </w:rPr>
      </w:pPr>
      <w:r>
        <w:rPr>
          <w:sz w:val="28"/>
          <w:szCs w:val="28"/>
        </w:rPr>
        <w:t>2) вызванное утилитарной оценкой;</w:t>
      </w:r>
    </w:p>
    <w:p w:rsidR="00F75AD4" w:rsidRDefault="00F75AD4">
      <w:pPr>
        <w:widowControl w:val="0"/>
        <w:autoSpaceDE w:val="0"/>
        <w:autoSpaceDN w:val="0"/>
        <w:adjustRightInd w:val="0"/>
        <w:spacing w:line="360" w:lineRule="auto"/>
        <w:jc w:val="both"/>
        <w:rPr>
          <w:sz w:val="28"/>
          <w:szCs w:val="28"/>
        </w:rPr>
      </w:pPr>
      <w:r>
        <w:rPr>
          <w:sz w:val="28"/>
          <w:szCs w:val="28"/>
        </w:rPr>
        <w:t>3) обусловленное нравственно - эстетической оценкой;</w:t>
      </w:r>
    </w:p>
    <w:p w:rsidR="00F75AD4" w:rsidRDefault="00F75AD4">
      <w:pPr>
        <w:widowControl w:val="0"/>
        <w:autoSpaceDE w:val="0"/>
        <w:autoSpaceDN w:val="0"/>
        <w:adjustRightInd w:val="0"/>
        <w:spacing w:after="200" w:line="360" w:lineRule="auto"/>
        <w:jc w:val="both"/>
        <w:rPr>
          <w:b/>
          <w:bCs/>
          <w:sz w:val="28"/>
          <w:szCs w:val="28"/>
        </w:rPr>
      </w:pPr>
      <w:r>
        <w:rPr>
          <w:sz w:val="28"/>
          <w:szCs w:val="28"/>
        </w:rPr>
        <w:tab/>
        <w:t>Таким образом, экологическая культура рассматривается как культура единения человека с природой, гармоничного слияния социальных нужд и потребностей людей с нормальным существованиям и развитием самой природы.</w:t>
      </w:r>
      <w:r>
        <w:rPr>
          <w:sz w:val="28"/>
          <w:szCs w:val="28"/>
        </w:rPr>
        <w:tab/>
      </w:r>
      <w:r>
        <w:rPr>
          <w:sz w:val="28"/>
          <w:szCs w:val="28"/>
        </w:rPr>
        <w:tab/>
      </w:r>
      <w:r>
        <w:rPr>
          <w:sz w:val="28"/>
          <w:szCs w:val="28"/>
        </w:rPr>
        <w:tab/>
      </w:r>
      <w:r>
        <w:rPr>
          <w:sz w:val="28"/>
          <w:szCs w:val="28"/>
        </w:rPr>
        <w:tab/>
      </w:r>
      <w:r w:rsidR="00DA2B7F">
        <w:rPr>
          <w:sz w:val="28"/>
          <w:szCs w:val="28"/>
        </w:rPr>
        <w:tab/>
      </w:r>
      <w:r w:rsidR="00DA2B7F">
        <w:rPr>
          <w:sz w:val="28"/>
          <w:szCs w:val="28"/>
        </w:rPr>
        <w:tab/>
      </w:r>
      <w:r w:rsidR="00DA2B7F">
        <w:rPr>
          <w:sz w:val="28"/>
          <w:szCs w:val="28"/>
        </w:rPr>
        <w:tab/>
      </w:r>
      <w:r w:rsidR="00DA2B7F">
        <w:rPr>
          <w:sz w:val="28"/>
          <w:szCs w:val="28"/>
        </w:rPr>
        <w:tab/>
      </w:r>
      <w:r w:rsidR="00DA2B7F">
        <w:rPr>
          <w:sz w:val="28"/>
          <w:szCs w:val="28"/>
        </w:rPr>
        <w:tab/>
      </w:r>
      <w:r w:rsidR="00DA2B7F">
        <w:rPr>
          <w:sz w:val="28"/>
          <w:szCs w:val="28"/>
        </w:rPr>
        <w:tab/>
      </w:r>
      <w:r w:rsidR="00DA2B7F">
        <w:rPr>
          <w:sz w:val="28"/>
          <w:szCs w:val="28"/>
        </w:rPr>
        <w:tab/>
      </w:r>
      <w:r w:rsidR="00DA2B7F">
        <w:rPr>
          <w:sz w:val="28"/>
          <w:szCs w:val="28"/>
        </w:rPr>
        <w:tab/>
      </w:r>
      <w:r>
        <w:rPr>
          <w:sz w:val="28"/>
          <w:szCs w:val="28"/>
        </w:rPr>
        <w:t>Человек, овладевший экологической культурой, подчиняет все виды деятельности требованиям рационального природоиспользования, заботится об улучшении окружающей среды, не допускает ее разрушения и загрязнения.</w:t>
      </w:r>
    </w:p>
    <w:p w:rsidR="006A7D82" w:rsidRDefault="00F75AD4" w:rsidP="003A002B">
      <w:pPr>
        <w:widowControl w:val="0"/>
        <w:autoSpaceDE w:val="0"/>
        <w:autoSpaceDN w:val="0"/>
        <w:adjustRightInd w:val="0"/>
        <w:spacing w:after="200" w:line="360" w:lineRule="auto"/>
        <w:jc w:val="both"/>
        <w:rPr>
          <w:b/>
          <w:bCs/>
          <w:sz w:val="28"/>
          <w:szCs w:val="28"/>
        </w:rPr>
      </w:pPr>
      <w:r>
        <w:rPr>
          <w:b/>
          <w:bCs/>
          <w:sz w:val="28"/>
          <w:szCs w:val="28"/>
        </w:rPr>
        <w:tab/>
      </w:r>
    </w:p>
    <w:p w:rsidR="006A7D82" w:rsidRDefault="006A7D82" w:rsidP="003A002B">
      <w:pPr>
        <w:widowControl w:val="0"/>
        <w:autoSpaceDE w:val="0"/>
        <w:autoSpaceDN w:val="0"/>
        <w:adjustRightInd w:val="0"/>
        <w:spacing w:after="200" w:line="360" w:lineRule="auto"/>
        <w:jc w:val="both"/>
        <w:rPr>
          <w:b/>
          <w:bCs/>
          <w:sz w:val="28"/>
          <w:szCs w:val="28"/>
        </w:rPr>
      </w:pPr>
    </w:p>
    <w:p w:rsidR="006A7D82" w:rsidRDefault="006A7D82" w:rsidP="003A002B">
      <w:pPr>
        <w:widowControl w:val="0"/>
        <w:autoSpaceDE w:val="0"/>
        <w:autoSpaceDN w:val="0"/>
        <w:adjustRightInd w:val="0"/>
        <w:spacing w:after="200" w:line="360" w:lineRule="auto"/>
        <w:jc w:val="both"/>
        <w:rPr>
          <w:b/>
          <w:bCs/>
          <w:sz w:val="28"/>
          <w:szCs w:val="28"/>
        </w:rPr>
      </w:pPr>
    </w:p>
    <w:p w:rsidR="006A7D82" w:rsidRDefault="006A7D82" w:rsidP="003A002B">
      <w:pPr>
        <w:widowControl w:val="0"/>
        <w:autoSpaceDE w:val="0"/>
        <w:autoSpaceDN w:val="0"/>
        <w:adjustRightInd w:val="0"/>
        <w:spacing w:after="200" w:line="360" w:lineRule="auto"/>
        <w:jc w:val="both"/>
        <w:rPr>
          <w:b/>
          <w:bCs/>
          <w:sz w:val="28"/>
          <w:szCs w:val="28"/>
        </w:rPr>
      </w:pPr>
    </w:p>
    <w:p w:rsidR="00F75AD4" w:rsidRPr="003A002B" w:rsidRDefault="00F75AD4" w:rsidP="003A002B">
      <w:pPr>
        <w:widowControl w:val="0"/>
        <w:autoSpaceDE w:val="0"/>
        <w:autoSpaceDN w:val="0"/>
        <w:adjustRightInd w:val="0"/>
        <w:spacing w:after="200" w:line="360" w:lineRule="auto"/>
        <w:jc w:val="both"/>
        <w:rPr>
          <w:b/>
          <w:bCs/>
          <w:sz w:val="28"/>
          <w:szCs w:val="28"/>
        </w:rPr>
      </w:pPr>
      <w:r>
        <w:rPr>
          <w:b/>
          <w:bCs/>
          <w:sz w:val="28"/>
          <w:szCs w:val="28"/>
        </w:rPr>
        <w:t>3.Содержание эко</w:t>
      </w:r>
      <w:r w:rsidR="005877FE">
        <w:rPr>
          <w:b/>
          <w:bCs/>
          <w:sz w:val="28"/>
          <w:szCs w:val="28"/>
        </w:rPr>
        <w:t>логического образования</w:t>
      </w:r>
      <w:r w:rsidR="006A7D82">
        <w:rPr>
          <w:b/>
          <w:bCs/>
          <w:sz w:val="28"/>
          <w:szCs w:val="28"/>
        </w:rPr>
        <w:t xml:space="preserve"> у старших дошкольников.</w:t>
      </w:r>
      <w:r w:rsidR="006A7D82">
        <w:rPr>
          <w:b/>
          <w:bCs/>
          <w:sz w:val="28"/>
          <w:szCs w:val="28"/>
        </w:rPr>
        <w:tab/>
      </w:r>
      <w:r w:rsidR="006A7D82">
        <w:rPr>
          <w:b/>
          <w:bCs/>
          <w:sz w:val="28"/>
          <w:szCs w:val="28"/>
        </w:rPr>
        <w:tab/>
      </w:r>
      <w:r w:rsidR="006A7D82" w:rsidRPr="006A7D82">
        <w:rPr>
          <w:sz w:val="28"/>
          <w:szCs w:val="28"/>
        </w:rPr>
        <w:t>Экологическое</w:t>
      </w:r>
      <w:r w:rsidRPr="006A7D82">
        <w:rPr>
          <w:sz w:val="28"/>
          <w:szCs w:val="28"/>
        </w:rPr>
        <w:t xml:space="preserve"> </w:t>
      </w:r>
      <w:r w:rsidR="006A7D82" w:rsidRPr="006A7D82">
        <w:rPr>
          <w:sz w:val="28"/>
          <w:szCs w:val="28"/>
        </w:rPr>
        <w:t>образование</w:t>
      </w:r>
      <w:r w:rsidR="006A7D82">
        <w:rPr>
          <w:b/>
          <w:sz w:val="28"/>
          <w:szCs w:val="28"/>
        </w:rPr>
        <w:t xml:space="preserve"> </w:t>
      </w:r>
      <w:r>
        <w:rPr>
          <w:sz w:val="28"/>
          <w:szCs w:val="28"/>
        </w:rPr>
        <w:t>– это одно из новых направлений дошкольной педагогики, которое отличается от традиционного – ознакомления детей с природой.</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sz w:val="28"/>
          <w:szCs w:val="28"/>
        </w:rPr>
        <w:t>Одной из основных целей экологического воспитания является формирование экологической культуры, под которым мы понимаем совокупность экологически развитых сознания, эмоционально-чувственной, деятельностной сфер личности.</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6A7D82" w:rsidRPr="006A7D82">
        <w:rPr>
          <w:sz w:val="28"/>
          <w:szCs w:val="28"/>
        </w:rPr>
        <w:t>Экологическое</w:t>
      </w:r>
      <w:r w:rsidRPr="006A7D82">
        <w:rPr>
          <w:sz w:val="28"/>
          <w:szCs w:val="28"/>
        </w:rPr>
        <w:t xml:space="preserve"> </w:t>
      </w:r>
      <w:r w:rsidR="006A7D82" w:rsidRPr="006A7D82">
        <w:rPr>
          <w:sz w:val="28"/>
          <w:szCs w:val="28"/>
        </w:rPr>
        <w:t>образование</w:t>
      </w:r>
      <w:r w:rsidR="006A7D82">
        <w:rPr>
          <w:b/>
          <w:sz w:val="28"/>
          <w:szCs w:val="28"/>
        </w:rPr>
        <w:t xml:space="preserve"> </w:t>
      </w:r>
      <w:r>
        <w:rPr>
          <w:sz w:val="28"/>
          <w:szCs w:val="28"/>
        </w:rPr>
        <w:t>– это неотъемле</w:t>
      </w:r>
      <w:r w:rsidR="005877FE">
        <w:rPr>
          <w:sz w:val="28"/>
          <w:szCs w:val="28"/>
        </w:rPr>
        <w:t>мая часть общей образования</w:t>
      </w:r>
      <w:r>
        <w:rPr>
          <w:sz w:val="28"/>
          <w:szCs w:val="28"/>
        </w:rPr>
        <w:t xml:space="preserve"> человека</w:t>
      </w:r>
      <w:r w:rsidR="005877FE">
        <w:rPr>
          <w:sz w:val="28"/>
          <w:szCs w:val="28"/>
        </w:rPr>
        <w:t>,</w:t>
      </w:r>
      <w:r>
        <w:rPr>
          <w:sz w:val="28"/>
          <w:szCs w:val="28"/>
        </w:rPr>
        <w:t xml:space="preserve"> и включает различные виды деятельности, а также сложившееся в результате этой деятельности экологическое сознание человека (интересы, потребности, установки, эмоции, переживания, чувства, эстетические оценки, вкусы и т.д.).</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3A002B">
        <w:rPr>
          <w:b/>
          <w:bCs/>
          <w:sz w:val="28"/>
          <w:szCs w:val="28"/>
        </w:rPr>
        <w:tab/>
      </w:r>
      <w:r w:rsidRPr="006A7D82">
        <w:rPr>
          <w:sz w:val="28"/>
          <w:szCs w:val="28"/>
        </w:rPr>
        <w:t>Старший дошкольный возраст</w:t>
      </w:r>
      <w:r>
        <w:rPr>
          <w:sz w:val="28"/>
          <w:szCs w:val="28"/>
        </w:rPr>
        <w:t xml:space="preserve"> – самоценный этап в процессе развития основ экологической культуры. В этот период происходит качественный скачок. В значительной степени определяющий процесс развития экологической культуры личности, в дальнейшем выражающийся в формировании у ребёнка осознанного отношения к окружающему миру. В том, что он начинает выделять себя из окружающей среды, преодолевает в своём мироощущении и расстояние от «Я – природа» до «Я и природа», акцент смещается на формирование отношений к самому себе (какой я? За что меня хвалят или ругают?) и к ближайшему социальному окружению – сверстникам, взрослым.</w:t>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Pr>
          <w:sz w:val="28"/>
          <w:szCs w:val="28"/>
        </w:rPr>
        <w:t>У детей старшего дошкольного возраста взаимодействия и отношения с природной и социальной средой существуют на бессознательной основе. Дети не выделяют себя из объектов и субъектов окружающего мира, они ощущают себя естественной частью природы, органичное единство с ней. Между ребёнком и субъектом среды образуются непосредственные объект-объектные, межобъектные отношения. Ребёнок старшего дошкольного возраста открыт для того, чтобы воспринимать и присваивать экологические правила этих отношений, превращать их в свои привычки, в часть своей натуры. Этот возраст наиболее благоприятен для экологического воздействия.</w:t>
      </w:r>
      <w:r w:rsidR="003A002B">
        <w:rPr>
          <w:b/>
          <w:bCs/>
          <w:sz w:val="28"/>
          <w:szCs w:val="28"/>
        </w:rPr>
        <w:tab/>
      </w:r>
      <w:r w:rsidR="003A002B">
        <w:rPr>
          <w:b/>
          <w:bCs/>
          <w:sz w:val="28"/>
          <w:szCs w:val="28"/>
        </w:rPr>
        <w:tab/>
      </w:r>
      <w:r w:rsidR="003A002B">
        <w:rPr>
          <w:b/>
          <w:bCs/>
          <w:sz w:val="28"/>
          <w:szCs w:val="28"/>
        </w:rPr>
        <w:tab/>
      </w:r>
      <w:r>
        <w:rPr>
          <w:sz w:val="28"/>
          <w:szCs w:val="28"/>
        </w:rPr>
        <w:t>Развитие основ экологической культуры у старших дошкольников можно рассматривать как специфическую «субкультуру» определённой социальной группы.</w:t>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Pr>
          <w:sz w:val="28"/>
          <w:szCs w:val="28"/>
        </w:rPr>
        <w:t>Осью индивидуальной экологической культуры целесообразно считать экосознание, которое формируется в процессе деятельности. Элементы экологического сознания, которые проявляются в дошкольном возрасте, носят пока ещё ориентировочный характер.</w:t>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Pr>
          <w:sz w:val="28"/>
          <w:szCs w:val="28"/>
        </w:rPr>
        <w:t>Экологическое сознание ребёнка постепенно повышается, если стимулировать его интерес к природе. Занятия пробуждают чувства ребёнка, вызывают сопереживание. Важно, чтобы ребёнок мог оценить поведение человека в природе, высказать своё суждение по это    проблеме.</w:t>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Pr>
          <w:sz w:val="28"/>
          <w:szCs w:val="28"/>
        </w:rPr>
        <w:t>В старшем дошкольном возрасте более отчётливо проявляются элементы основ экологической культуры ребёнка: интерес к природе, к определённым видам деятельности, эмоциональные реакции, более сознательные оценки поведения людей в природе, формируется способность к мотивационной оценке поведения в природе.</w:t>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sidR="003A002B">
        <w:rPr>
          <w:b/>
          <w:bCs/>
          <w:sz w:val="28"/>
          <w:szCs w:val="28"/>
        </w:rPr>
        <w:tab/>
      </w:r>
      <w:r>
        <w:rPr>
          <w:sz w:val="28"/>
          <w:szCs w:val="28"/>
        </w:rPr>
        <w:t>Для детей старшего дошкольного возраста наиболее характерны следующие элементы экологического сознания:</w:t>
      </w:r>
    </w:p>
    <w:p w:rsidR="00F75AD4" w:rsidRDefault="003A002B" w:rsidP="003A002B">
      <w:pPr>
        <w:widowControl w:val="0"/>
        <w:autoSpaceDE w:val="0"/>
        <w:autoSpaceDN w:val="0"/>
        <w:adjustRightInd w:val="0"/>
        <w:spacing w:after="200" w:line="360" w:lineRule="auto"/>
        <w:jc w:val="both"/>
        <w:rPr>
          <w:sz w:val="28"/>
          <w:szCs w:val="28"/>
        </w:rPr>
      </w:pPr>
      <w:r>
        <w:rPr>
          <w:sz w:val="28"/>
          <w:szCs w:val="28"/>
        </w:rPr>
        <w:t>-</w:t>
      </w:r>
      <w:r w:rsidR="00F75AD4">
        <w:rPr>
          <w:sz w:val="28"/>
          <w:szCs w:val="28"/>
        </w:rPr>
        <w:t>потребность в общении с природой. Это отправная точка развития основ экологической культуры ребёнка (ещё не отделяет себя от природы);</w:t>
      </w:r>
    </w:p>
    <w:p w:rsidR="00F75AD4" w:rsidRDefault="003A002B" w:rsidP="003A002B">
      <w:pPr>
        <w:widowControl w:val="0"/>
        <w:autoSpaceDE w:val="0"/>
        <w:autoSpaceDN w:val="0"/>
        <w:adjustRightInd w:val="0"/>
        <w:spacing w:after="200" w:line="360" w:lineRule="auto"/>
        <w:jc w:val="both"/>
        <w:rPr>
          <w:sz w:val="28"/>
          <w:szCs w:val="28"/>
        </w:rPr>
      </w:pPr>
      <w:r>
        <w:rPr>
          <w:sz w:val="28"/>
          <w:szCs w:val="28"/>
        </w:rPr>
        <w:t>-</w:t>
      </w:r>
      <w:r w:rsidR="00F75AD4">
        <w:rPr>
          <w:sz w:val="28"/>
          <w:szCs w:val="28"/>
        </w:rPr>
        <w:t>эстетические и этические чувства, которые вызывает общение с природой (различные эмоциональные оттенки, положительные или отрицательные).</w:t>
      </w:r>
    </w:p>
    <w:p w:rsidR="00F75AD4" w:rsidRDefault="00F75AD4">
      <w:pPr>
        <w:widowControl w:val="0"/>
        <w:autoSpaceDE w:val="0"/>
        <w:autoSpaceDN w:val="0"/>
        <w:adjustRightInd w:val="0"/>
        <w:spacing w:after="200" w:line="360" w:lineRule="auto"/>
        <w:jc w:val="both"/>
        <w:rPr>
          <w:sz w:val="28"/>
          <w:szCs w:val="28"/>
        </w:rPr>
      </w:pPr>
      <w:r>
        <w:rPr>
          <w:sz w:val="28"/>
          <w:szCs w:val="28"/>
        </w:rPr>
        <w:t>Ещё одно условие развития основ экологической культуры детей – необходимость ставить их в поисковые ситуации, чтобы они активно, творчески, самостоятельно приобретали опыт и осваивали окружающий мир. Основы экологической культуры могут быть заложены лишь в процессе общения с природой и с педагогически грамотно организованной деятельностью. Важно, чтобы приобретение знаний, умений и навыков способствовало развитию основ экологической культуры, а не являлось самоцелью.</w:t>
      </w:r>
      <w:r w:rsidR="003A002B">
        <w:rPr>
          <w:sz w:val="28"/>
          <w:szCs w:val="28"/>
        </w:rPr>
        <w:tab/>
      </w:r>
      <w:r w:rsidR="003A002B">
        <w:rPr>
          <w:sz w:val="28"/>
          <w:szCs w:val="28"/>
        </w:rPr>
        <w:tab/>
      </w:r>
      <w:r w:rsidR="003A002B">
        <w:rPr>
          <w:sz w:val="28"/>
          <w:szCs w:val="28"/>
        </w:rPr>
        <w:tab/>
      </w:r>
      <w:r w:rsidR="003A002B">
        <w:rPr>
          <w:sz w:val="28"/>
          <w:szCs w:val="28"/>
        </w:rPr>
        <w:tab/>
      </w:r>
      <w:r w:rsidR="003A002B">
        <w:rPr>
          <w:sz w:val="28"/>
          <w:szCs w:val="28"/>
        </w:rPr>
        <w:tab/>
      </w:r>
      <w:r w:rsidR="003A002B">
        <w:rPr>
          <w:sz w:val="28"/>
          <w:szCs w:val="28"/>
        </w:rPr>
        <w:tab/>
      </w:r>
      <w:r w:rsidR="003A002B">
        <w:rPr>
          <w:sz w:val="28"/>
          <w:szCs w:val="28"/>
        </w:rPr>
        <w:tab/>
      </w:r>
      <w:r w:rsidR="003A002B">
        <w:rPr>
          <w:sz w:val="28"/>
          <w:szCs w:val="28"/>
        </w:rPr>
        <w:tab/>
      </w:r>
      <w:r w:rsidR="003A002B">
        <w:rPr>
          <w:sz w:val="28"/>
          <w:szCs w:val="28"/>
        </w:rPr>
        <w:tab/>
      </w:r>
      <w:r w:rsidR="003A002B">
        <w:rPr>
          <w:sz w:val="28"/>
          <w:szCs w:val="28"/>
        </w:rPr>
        <w:tab/>
      </w:r>
      <w:r w:rsidR="003A002B">
        <w:rPr>
          <w:sz w:val="28"/>
          <w:szCs w:val="28"/>
        </w:rPr>
        <w:tab/>
      </w:r>
      <w:r>
        <w:rPr>
          <w:sz w:val="28"/>
          <w:szCs w:val="28"/>
        </w:rPr>
        <w:t>Педагогически целесообразной моделью развития основ экологической культуры старших дошкольников выступает интеграционная деятельность, в которой с необходимой полнотой реали</w:t>
      </w:r>
      <w:r w:rsidR="003A002B">
        <w:rPr>
          <w:sz w:val="28"/>
          <w:szCs w:val="28"/>
        </w:rPr>
        <w:t>зуются качества личности ребёнка.</w:t>
      </w:r>
      <w:r w:rsidR="003A002B">
        <w:rPr>
          <w:sz w:val="28"/>
          <w:szCs w:val="28"/>
        </w:rPr>
        <w:tab/>
      </w:r>
      <w:r w:rsidR="003A002B">
        <w:rPr>
          <w:sz w:val="28"/>
          <w:szCs w:val="28"/>
        </w:rPr>
        <w:tab/>
      </w:r>
      <w:r w:rsidRPr="006A7D82">
        <w:rPr>
          <w:bCs/>
          <w:sz w:val="28"/>
          <w:szCs w:val="28"/>
        </w:rPr>
        <w:t>Дошкольное детство</w:t>
      </w:r>
      <w:r>
        <w:rPr>
          <w:b/>
          <w:bCs/>
          <w:sz w:val="28"/>
          <w:szCs w:val="28"/>
        </w:rPr>
        <w:t xml:space="preserve"> </w:t>
      </w:r>
      <w:r>
        <w:rPr>
          <w:sz w:val="28"/>
          <w:szCs w:val="28"/>
        </w:rPr>
        <w:t>– время первоначального становления личности, формирования основ самосознания и индивидуальности ребёнка.</w:t>
      </w:r>
      <w:r w:rsidR="003A002B">
        <w:rPr>
          <w:sz w:val="28"/>
          <w:szCs w:val="28"/>
        </w:rPr>
        <w:tab/>
      </w:r>
      <w:r w:rsidR="003A002B">
        <w:rPr>
          <w:sz w:val="28"/>
          <w:szCs w:val="28"/>
        </w:rPr>
        <w:tab/>
      </w:r>
      <w:r w:rsidR="003A002B">
        <w:rPr>
          <w:sz w:val="28"/>
          <w:szCs w:val="28"/>
        </w:rPr>
        <w:tab/>
      </w:r>
      <w:r w:rsidRPr="006A7D82">
        <w:rPr>
          <w:sz w:val="28"/>
          <w:szCs w:val="28"/>
        </w:rPr>
        <w:t>Дошкольный возраст</w:t>
      </w:r>
      <w:r w:rsidR="003A002B">
        <w:rPr>
          <w:b/>
          <w:sz w:val="28"/>
          <w:szCs w:val="28"/>
        </w:rPr>
        <w:t xml:space="preserve"> </w:t>
      </w:r>
      <w:r>
        <w:rPr>
          <w:sz w:val="28"/>
          <w:szCs w:val="28"/>
        </w:rPr>
        <w:t>— главный и ответственный этап, когда закладываются основы личностного развития. Это период, когда ребёнок начинает осознавать себя и своё место в этом мире, когда он учится общаться, взаимодействовать с другими детьми и со взрослыми.</w:t>
      </w:r>
      <w:r w:rsidR="003A002B">
        <w:rPr>
          <w:sz w:val="28"/>
          <w:szCs w:val="28"/>
        </w:rPr>
        <w:tab/>
      </w:r>
      <w:r w:rsidR="003A002B">
        <w:rPr>
          <w:sz w:val="28"/>
          <w:szCs w:val="28"/>
        </w:rPr>
        <w:tab/>
      </w:r>
      <w:r w:rsidR="003A002B">
        <w:rPr>
          <w:sz w:val="28"/>
          <w:szCs w:val="28"/>
        </w:rPr>
        <w:tab/>
      </w:r>
      <w:r w:rsidR="003A002B">
        <w:rPr>
          <w:sz w:val="28"/>
          <w:szCs w:val="28"/>
        </w:rPr>
        <w:tab/>
      </w:r>
      <w:r w:rsidR="003A002B">
        <w:rPr>
          <w:sz w:val="28"/>
          <w:szCs w:val="28"/>
        </w:rPr>
        <w:tab/>
      </w:r>
      <w:r>
        <w:rPr>
          <w:sz w:val="28"/>
          <w:szCs w:val="28"/>
        </w:rPr>
        <w:t>Сегодня в системе дошкольного образования происходят серьёзные изменения. Впервые в истории отечественной педагогики утверждён Федеральный Государственный Образовательный Стандарт Дошкольного Образования, в котором указывается, что образовательная деятельность в дошкольных учреждениях — это деятельность, направленная на развитие личности детей дошкольного возраста в различных видах общения и деятельности с учётом возрастных, индивидуальных, психологических и физиологических особенностей и направлена на решение задач.</w:t>
      </w:r>
      <w:r w:rsidR="005877FE">
        <w:rPr>
          <w:sz w:val="28"/>
          <w:szCs w:val="28"/>
        </w:rPr>
        <w:tab/>
      </w:r>
      <w:r w:rsidR="005877FE">
        <w:rPr>
          <w:sz w:val="28"/>
          <w:szCs w:val="28"/>
        </w:rPr>
        <w:tab/>
      </w:r>
      <w:r w:rsidR="005877FE">
        <w:rPr>
          <w:sz w:val="28"/>
          <w:szCs w:val="28"/>
        </w:rPr>
        <w:tab/>
      </w:r>
      <w:r>
        <w:rPr>
          <w:sz w:val="28"/>
          <w:szCs w:val="28"/>
        </w:rPr>
        <w:t>Эта деятельность основана</w:t>
      </w:r>
      <w:r w:rsidR="00247DC4">
        <w:rPr>
          <w:sz w:val="28"/>
          <w:szCs w:val="28"/>
        </w:rPr>
        <w:t xml:space="preserve"> на принципах, которые определяю</w:t>
      </w:r>
      <w:r>
        <w:rPr>
          <w:sz w:val="28"/>
          <w:szCs w:val="28"/>
        </w:rPr>
        <w:t>т Стандарт Дошкольного Образования:</w:t>
      </w:r>
    </w:p>
    <w:p w:rsidR="00F75AD4" w:rsidRDefault="00F75AD4">
      <w:pPr>
        <w:widowControl w:val="0"/>
        <w:autoSpaceDE w:val="0"/>
        <w:autoSpaceDN w:val="0"/>
        <w:adjustRightInd w:val="0"/>
        <w:spacing w:after="200" w:line="360" w:lineRule="auto"/>
        <w:jc w:val="both"/>
        <w:rPr>
          <w:sz w:val="28"/>
          <w:szCs w:val="28"/>
        </w:rPr>
      </w:pPr>
      <w:r>
        <w:rPr>
          <w:sz w:val="28"/>
          <w:szCs w:val="28"/>
        </w:rPr>
        <w:t>1) полноценное проживание ребёнком всех этапов детства, обогащение детского развития;</w:t>
      </w:r>
    </w:p>
    <w:p w:rsidR="00F75AD4" w:rsidRDefault="00F75AD4">
      <w:pPr>
        <w:widowControl w:val="0"/>
        <w:autoSpaceDE w:val="0"/>
        <w:autoSpaceDN w:val="0"/>
        <w:adjustRightInd w:val="0"/>
        <w:spacing w:after="200" w:line="360" w:lineRule="auto"/>
        <w:jc w:val="both"/>
        <w:rPr>
          <w:sz w:val="28"/>
          <w:szCs w:val="28"/>
        </w:rPr>
      </w:pPr>
      <w:r>
        <w:rPr>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w:t>
      </w:r>
    </w:p>
    <w:p w:rsidR="00F75AD4" w:rsidRDefault="00F75AD4">
      <w:pPr>
        <w:widowControl w:val="0"/>
        <w:autoSpaceDE w:val="0"/>
        <w:autoSpaceDN w:val="0"/>
        <w:adjustRightInd w:val="0"/>
        <w:spacing w:after="200" w:line="360" w:lineRule="auto"/>
        <w:jc w:val="both"/>
        <w:rPr>
          <w:sz w:val="28"/>
          <w:szCs w:val="28"/>
        </w:rPr>
      </w:pPr>
      <w:r>
        <w:rPr>
          <w:sz w:val="28"/>
          <w:szCs w:val="28"/>
        </w:rPr>
        <w:t>3) содействие и сотрудничество детей и взрослых, признание ребёнка полноценным участником образовательных отношений;</w:t>
      </w:r>
    </w:p>
    <w:p w:rsidR="00F75AD4" w:rsidRDefault="00F75AD4">
      <w:pPr>
        <w:widowControl w:val="0"/>
        <w:autoSpaceDE w:val="0"/>
        <w:autoSpaceDN w:val="0"/>
        <w:adjustRightInd w:val="0"/>
        <w:spacing w:after="200" w:line="360" w:lineRule="auto"/>
        <w:jc w:val="both"/>
        <w:rPr>
          <w:sz w:val="28"/>
          <w:szCs w:val="28"/>
        </w:rPr>
      </w:pPr>
      <w:r>
        <w:rPr>
          <w:sz w:val="28"/>
          <w:szCs w:val="28"/>
        </w:rPr>
        <w:t>4) поддержка инициативы детей в разных видах деятельности;</w:t>
      </w:r>
    </w:p>
    <w:p w:rsidR="00F75AD4" w:rsidRDefault="00F75AD4">
      <w:pPr>
        <w:widowControl w:val="0"/>
        <w:autoSpaceDE w:val="0"/>
        <w:autoSpaceDN w:val="0"/>
        <w:adjustRightInd w:val="0"/>
        <w:spacing w:after="200" w:line="360" w:lineRule="auto"/>
        <w:jc w:val="both"/>
        <w:rPr>
          <w:sz w:val="28"/>
          <w:szCs w:val="28"/>
        </w:rPr>
      </w:pPr>
      <w:r>
        <w:rPr>
          <w:sz w:val="28"/>
          <w:szCs w:val="28"/>
        </w:rPr>
        <w:t>5) сотрудничество Организации с семьёй;</w:t>
      </w:r>
    </w:p>
    <w:p w:rsidR="00F75AD4" w:rsidRDefault="00F75AD4">
      <w:pPr>
        <w:widowControl w:val="0"/>
        <w:autoSpaceDE w:val="0"/>
        <w:autoSpaceDN w:val="0"/>
        <w:adjustRightInd w:val="0"/>
        <w:spacing w:after="200" w:line="360" w:lineRule="auto"/>
        <w:jc w:val="both"/>
        <w:rPr>
          <w:sz w:val="28"/>
          <w:szCs w:val="28"/>
        </w:rPr>
      </w:pPr>
      <w:r>
        <w:rPr>
          <w:sz w:val="28"/>
          <w:szCs w:val="28"/>
        </w:rPr>
        <w:t>6) приобщение детей к социокультурным нормам, традициям семьи, общества и государства;</w:t>
      </w:r>
    </w:p>
    <w:p w:rsidR="00F75AD4" w:rsidRDefault="00F75AD4">
      <w:pPr>
        <w:widowControl w:val="0"/>
        <w:autoSpaceDE w:val="0"/>
        <w:autoSpaceDN w:val="0"/>
        <w:adjustRightInd w:val="0"/>
        <w:spacing w:after="200" w:line="360" w:lineRule="auto"/>
        <w:jc w:val="both"/>
        <w:rPr>
          <w:sz w:val="28"/>
          <w:szCs w:val="28"/>
        </w:rPr>
      </w:pPr>
      <w:r>
        <w:rPr>
          <w:sz w:val="28"/>
          <w:szCs w:val="28"/>
        </w:rPr>
        <w:t>7) формирование познавательных интересов и познавательных действий ребёнка в различных видах деятельности;</w:t>
      </w:r>
    </w:p>
    <w:p w:rsidR="00F75AD4" w:rsidRDefault="00F75AD4">
      <w:pPr>
        <w:widowControl w:val="0"/>
        <w:autoSpaceDE w:val="0"/>
        <w:autoSpaceDN w:val="0"/>
        <w:adjustRightInd w:val="0"/>
        <w:spacing w:after="200" w:line="360" w:lineRule="auto"/>
        <w:jc w:val="both"/>
        <w:rPr>
          <w:sz w:val="28"/>
          <w:szCs w:val="28"/>
        </w:rPr>
      </w:pPr>
      <w:r>
        <w:rPr>
          <w:sz w:val="28"/>
          <w:szCs w:val="28"/>
        </w:rPr>
        <w:t>8) возрастная адекватность дошкольного образования;</w:t>
      </w:r>
    </w:p>
    <w:p w:rsidR="00323CDF" w:rsidRDefault="00F75AD4" w:rsidP="00323CDF">
      <w:pPr>
        <w:widowControl w:val="0"/>
        <w:autoSpaceDE w:val="0"/>
        <w:autoSpaceDN w:val="0"/>
        <w:adjustRightInd w:val="0"/>
        <w:spacing w:after="200" w:line="360" w:lineRule="auto"/>
        <w:jc w:val="both"/>
        <w:rPr>
          <w:sz w:val="28"/>
          <w:szCs w:val="28"/>
        </w:rPr>
      </w:pPr>
      <w:r>
        <w:rPr>
          <w:sz w:val="28"/>
          <w:szCs w:val="28"/>
        </w:rPr>
        <w:t>9) учёт этнокультурной ситуации развития детей.</w:t>
      </w:r>
      <w:r w:rsidR="00151906">
        <w:rPr>
          <w:sz w:val="28"/>
          <w:szCs w:val="28"/>
        </w:rPr>
        <w:tab/>
      </w:r>
      <w:r w:rsidR="00151906">
        <w:rPr>
          <w:sz w:val="28"/>
          <w:szCs w:val="28"/>
        </w:rPr>
        <w:tab/>
      </w:r>
      <w:r w:rsidR="00151906">
        <w:rPr>
          <w:sz w:val="28"/>
          <w:szCs w:val="28"/>
        </w:rPr>
        <w:tab/>
      </w:r>
      <w:r w:rsidR="00151906">
        <w:rPr>
          <w:sz w:val="28"/>
          <w:szCs w:val="28"/>
        </w:rPr>
        <w:tab/>
      </w:r>
      <w:r>
        <w:rPr>
          <w:sz w:val="28"/>
          <w:szCs w:val="28"/>
        </w:rPr>
        <w:t>Наиболее актуальным на сегодняшний день является принцип содействия и сотрудничества детей и взрослых, признание ребёнка полноценным участником образовательных отношений.</w:t>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Pr>
          <w:sz w:val="28"/>
          <w:szCs w:val="28"/>
        </w:rPr>
        <w:t>Из этого следует, что необходимо создавать условия для развития ребёнка, открывать его возможности, развивать инициативу и творческие способности на основе сотрудничества со взрослыми и сверстниками и соответствую</w:t>
      </w:r>
      <w:r w:rsidR="00247DC4">
        <w:rPr>
          <w:sz w:val="28"/>
          <w:szCs w:val="28"/>
        </w:rPr>
        <w:t>щим возрасту видам деятельности.</w:t>
      </w:r>
      <w:r w:rsidR="00247DC4">
        <w:rPr>
          <w:sz w:val="28"/>
          <w:szCs w:val="28"/>
        </w:rPr>
        <w:tab/>
      </w:r>
      <w:r w:rsidR="00247DC4">
        <w:rPr>
          <w:sz w:val="28"/>
          <w:szCs w:val="28"/>
        </w:rPr>
        <w:tab/>
      </w:r>
      <w:r w:rsidR="00247DC4">
        <w:rPr>
          <w:sz w:val="28"/>
          <w:szCs w:val="28"/>
        </w:rPr>
        <w:tab/>
      </w:r>
      <w:r w:rsidR="00247DC4">
        <w:rPr>
          <w:sz w:val="28"/>
          <w:szCs w:val="28"/>
        </w:rPr>
        <w:tab/>
      </w:r>
      <w:r w:rsidR="00247DC4">
        <w:rPr>
          <w:sz w:val="28"/>
          <w:szCs w:val="28"/>
        </w:rPr>
        <w:tab/>
      </w:r>
      <w:r w:rsidR="00247DC4">
        <w:rPr>
          <w:sz w:val="28"/>
          <w:szCs w:val="28"/>
        </w:rPr>
        <w:tab/>
      </w:r>
      <w:r>
        <w:rPr>
          <w:sz w:val="28"/>
          <w:szCs w:val="28"/>
        </w:rPr>
        <w:t>В дошкольном детстве закладываются основы личностной культуры. Начинать экологическое воспитание в дошкольном возрасте можно с прихода детей в младшую группу. Главная цель экологического воспитания — формирование начал экологической культуры: правильного отношения ребёнка к природе, его окружающей, к себе и людям как к части природы, к вещам и материалам природного происхождения, которым он пользуется. Такое отношение строится на элементарных знаниях экологического характера.</w:t>
      </w:r>
      <w:r w:rsidR="00247DC4">
        <w:rPr>
          <w:sz w:val="28"/>
          <w:szCs w:val="28"/>
        </w:rPr>
        <w:tab/>
      </w:r>
      <w:r w:rsidR="00247DC4">
        <w:rPr>
          <w:sz w:val="28"/>
          <w:szCs w:val="28"/>
        </w:rPr>
        <w:tab/>
      </w:r>
      <w:r>
        <w:rPr>
          <w:sz w:val="28"/>
          <w:szCs w:val="28"/>
        </w:rPr>
        <w:t>Процесс воспитания экологической культуры включает в себя разные виды совместной деятельности детей и взрослого, их частую смену и различные формы совмещая с игрой и творчеством. Взрослый является носителем экологической культуры. Он знакомит детей со способами общения с природой, формирует умение наблюдать окружающий мир природы и вещей, устанавливать элементарные связи и зависимости. Учит испытывать радость от осознанного взаимодействия с живыми существами, которые находятся рядом, воспитывает потребность в созидании.</w:t>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Pr>
          <w:sz w:val="28"/>
          <w:szCs w:val="28"/>
        </w:rPr>
        <w:t>Становление первоначальных основ экологической культуры — это накопление конкретных, чувственных представлений о предметах и явлениях природы, окружающих малышей, входящих в круг их жизнедеятельности. В младшем возрасте дети должны научится различать и правильно называть предметы и объекты природы, с которыми они постоянно взаимодействуют, должны познать их главные сенсорные свойства — форму, цвет, величину, а так же познать видимые составные части предметов и объектов, получить первоначальные представления о возможной деятельности с ними.</w:t>
      </w:r>
      <w:r w:rsidR="00151906">
        <w:rPr>
          <w:sz w:val="28"/>
          <w:szCs w:val="28"/>
        </w:rPr>
        <w:tab/>
      </w:r>
      <w:r w:rsidR="00151906" w:rsidRPr="0075096D">
        <w:rPr>
          <w:sz w:val="28"/>
          <w:szCs w:val="28"/>
        </w:rPr>
        <w:t>Факторы</w:t>
      </w:r>
      <w:r w:rsidR="00151906" w:rsidRPr="0075096D">
        <w:rPr>
          <w:sz w:val="28"/>
          <w:szCs w:val="28"/>
        </w:rPr>
        <w:tab/>
        <w:t>содержания</w:t>
      </w:r>
      <w:r w:rsidR="00151906" w:rsidRPr="0075096D">
        <w:rPr>
          <w:sz w:val="28"/>
          <w:szCs w:val="28"/>
        </w:rPr>
        <w:tab/>
      </w:r>
      <w:r w:rsidR="0075096D">
        <w:rPr>
          <w:sz w:val="28"/>
          <w:szCs w:val="28"/>
        </w:rPr>
        <w:t xml:space="preserve"> </w:t>
      </w:r>
      <w:r w:rsidR="00151906" w:rsidRPr="0075096D">
        <w:rPr>
          <w:sz w:val="28"/>
          <w:szCs w:val="28"/>
        </w:rPr>
        <w:t>эколо</w:t>
      </w:r>
      <w:r w:rsidR="0075096D">
        <w:rPr>
          <w:sz w:val="28"/>
          <w:szCs w:val="28"/>
        </w:rPr>
        <w:t>гического</w:t>
      </w:r>
      <w:r w:rsidR="00151906" w:rsidRPr="0075096D">
        <w:rPr>
          <w:sz w:val="28"/>
          <w:szCs w:val="28"/>
        </w:rPr>
        <w:tab/>
      </w:r>
      <w:r w:rsidR="0075096D">
        <w:rPr>
          <w:sz w:val="28"/>
          <w:szCs w:val="28"/>
        </w:rPr>
        <w:t>образования</w:t>
      </w:r>
      <w:r w:rsidR="00151906" w:rsidRPr="0075096D">
        <w:rPr>
          <w:sz w:val="28"/>
          <w:szCs w:val="28"/>
        </w:rPr>
        <w:t>:</w:t>
      </w:r>
      <w:r w:rsidR="00151906">
        <w:rPr>
          <w:b/>
          <w:sz w:val="28"/>
          <w:szCs w:val="28"/>
        </w:rPr>
        <w:t xml:space="preserve">                      </w:t>
      </w:r>
      <w:r>
        <w:rPr>
          <w:sz w:val="28"/>
          <w:szCs w:val="28"/>
        </w:rPr>
        <w:t>Экологические знания — это сведения о взаимосвязи конкретных растений и животных со средой обитания, об их приспособленности к ней. Эти знания помогают ребёнку осмыслить, что рядом с ним находятся живые существа, к которым относится и человек, т.е. он сам.</w:t>
      </w:r>
      <w:r w:rsidR="00151906">
        <w:rPr>
          <w:b/>
          <w:sz w:val="28"/>
          <w:szCs w:val="28"/>
        </w:rPr>
        <w:tab/>
      </w:r>
      <w:r w:rsidR="00151906">
        <w:rPr>
          <w:b/>
          <w:sz w:val="28"/>
          <w:szCs w:val="28"/>
        </w:rPr>
        <w:tab/>
      </w:r>
      <w:r w:rsidR="00151906">
        <w:rPr>
          <w:b/>
          <w:sz w:val="28"/>
          <w:szCs w:val="28"/>
        </w:rPr>
        <w:tab/>
      </w:r>
      <w:r w:rsidR="00151906">
        <w:rPr>
          <w:b/>
          <w:sz w:val="28"/>
          <w:szCs w:val="28"/>
        </w:rPr>
        <w:tab/>
      </w:r>
      <w:r w:rsidR="00151906">
        <w:rPr>
          <w:b/>
          <w:sz w:val="28"/>
          <w:szCs w:val="28"/>
        </w:rPr>
        <w:tab/>
      </w:r>
      <w:r w:rsidR="00151906">
        <w:rPr>
          <w:b/>
          <w:sz w:val="28"/>
          <w:szCs w:val="28"/>
        </w:rPr>
        <w:tab/>
      </w:r>
      <w:r w:rsidR="00151906">
        <w:rPr>
          <w:b/>
          <w:sz w:val="28"/>
          <w:szCs w:val="28"/>
        </w:rPr>
        <w:tab/>
      </w:r>
      <w:r>
        <w:rPr>
          <w:sz w:val="28"/>
          <w:szCs w:val="28"/>
        </w:rPr>
        <w:t>Экскурсии</w:t>
      </w:r>
      <w:r>
        <w:rPr>
          <w:b/>
          <w:bCs/>
          <w:sz w:val="28"/>
          <w:szCs w:val="28"/>
        </w:rPr>
        <w:t xml:space="preserve"> </w:t>
      </w:r>
      <w:r>
        <w:rPr>
          <w:sz w:val="28"/>
          <w:szCs w:val="28"/>
        </w:rPr>
        <w:t>— один из видов совместной деятельности взрослого и ребёнка в процессе формирования экологической культуры. Во время экскурсии ребёнок может в естественной обстановке наблюдать явления природы, сезонные изменения, увидеть, как взрослые преобразуют природу в соответствии с требованиями жизни и как природа служит им. Преимущества экскурсий в том, что здесь дети имеют возможность видеть растения и животных в среде их обитания.</w:t>
      </w:r>
      <w:r w:rsidR="005877FE">
        <w:rPr>
          <w:b/>
          <w:sz w:val="28"/>
          <w:szCs w:val="28"/>
        </w:rPr>
        <w:tab/>
      </w:r>
      <w:r w:rsidR="005877FE">
        <w:rPr>
          <w:b/>
          <w:sz w:val="28"/>
          <w:szCs w:val="28"/>
        </w:rPr>
        <w:tab/>
      </w:r>
      <w:r w:rsidR="005877FE">
        <w:rPr>
          <w:b/>
          <w:sz w:val="28"/>
          <w:szCs w:val="28"/>
        </w:rPr>
        <w:tab/>
      </w:r>
      <w:r w:rsidR="005877FE">
        <w:rPr>
          <w:b/>
          <w:sz w:val="28"/>
          <w:szCs w:val="28"/>
        </w:rPr>
        <w:tab/>
      </w:r>
      <w:r w:rsidR="005877FE">
        <w:rPr>
          <w:b/>
          <w:sz w:val="28"/>
          <w:szCs w:val="28"/>
        </w:rPr>
        <w:tab/>
      </w:r>
      <w:r w:rsidR="005877FE">
        <w:rPr>
          <w:b/>
          <w:sz w:val="28"/>
          <w:szCs w:val="28"/>
        </w:rPr>
        <w:tab/>
      </w:r>
      <w:r w:rsidR="005877FE">
        <w:rPr>
          <w:b/>
          <w:sz w:val="28"/>
          <w:szCs w:val="28"/>
        </w:rPr>
        <w:tab/>
      </w:r>
      <w:r>
        <w:rPr>
          <w:sz w:val="28"/>
          <w:szCs w:val="28"/>
        </w:rPr>
        <w:t>Наблюдение является наиболее значимым методом при накоплении конкретных сведений о растениях, животных, явлениях неживой природы. С его помощью ребенок познает не только внешние параметры объектов (окрас, строение, запах и пр.), но и их связь со средой. Наблюдение, как метод работы с детьми чаще использую в повседневной жизни, а на занятиях обобщаем, конкретизируем знания, полученные в процессе наблюдения.</w:t>
      </w:r>
      <w:r w:rsidR="00151906">
        <w:rPr>
          <w:sz w:val="28"/>
          <w:szCs w:val="28"/>
        </w:rPr>
        <w:tab/>
      </w:r>
      <w:r w:rsidR="00151906">
        <w:rPr>
          <w:sz w:val="28"/>
          <w:szCs w:val="28"/>
        </w:rPr>
        <w:tab/>
      </w:r>
      <w:r w:rsidR="00151906">
        <w:rPr>
          <w:sz w:val="28"/>
          <w:szCs w:val="28"/>
        </w:rPr>
        <w:tab/>
      </w:r>
      <w:r w:rsidR="00151906">
        <w:rPr>
          <w:sz w:val="28"/>
          <w:szCs w:val="28"/>
        </w:rPr>
        <w:tab/>
      </w:r>
      <w:r>
        <w:rPr>
          <w:sz w:val="28"/>
          <w:szCs w:val="28"/>
        </w:rPr>
        <w:t>Труд в природе</w:t>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5877FE">
        <w:rPr>
          <w:sz w:val="28"/>
          <w:szCs w:val="28"/>
        </w:rPr>
        <w:tab/>
      </w:r>
      <w:r w:rsidR="005877FE">
        <w:rPr>
          <w:sz w:val="28"/>
          <w:szCs w:val="28"/>
        </w:rPr>
        <w:tab/>
      </w:r>
      <w:r w:rsidR="005877FE">
        <w:rPr>
          <w:sz w:val="28"/>
          <w:szCs w:val="28"/>
        </w:rPr>
        <w:tab/>
      </w:r>
      <w:r>
        <w:rPr>
          <w:sz w:val="28"/>
          <w:szCs w:val="28"/>
        </w:rPr>
        <w:t>В совместной деятельности взрослого и детей по формированию экологической культуры широко используется труд в природе. Он имеет большое воспитательное значение в системе экологического воспитания. В процессе труда у детей формируется бережное, заботливое отношение к природе. Труд в природе создаёт благоприятные условия для сенсорного воспитания дошкольников. В процессе труда решаются и образовательные задачи. Дети получают представления об объектах труда, свойствах и качествах растений, их строении, потребностях.</w:t>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Pr>
          <w:sz w:val="28"/>
          <w:szCs w:val="28"/>
        </w:rPr>
        <w:t>Связь экологического воспитания с художественно-эстетической деятельностью</w:t>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Pr>
          <w:sz w:val="28"/>
          <w:szCs w:val="28"/>
        </w:rPr>
        <w:t>Технология экологического воспитания детей старшего дошкольного возраста построена на использовании персонажей широко известных народных сказок, которые хорошо знакомы детям и которые они с удовольствием слушают и обыгрывают. Использование сказочных героев вовсе не означает, что дети получают «сказочно-игрушечные» представления о природе. Как раз наоборот: задача сказочных героев — вызвать положительные эмоции и интерес к природным явлениям, помочь формированию реалистических представлений о них.</w:t>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Pr>
          <w:sz w:val="28"/>
          <w:szCs w:val="28"/>
        </w:rPr>
        <w:t>Сотрудничество с семьёй</w:t>
      </w:r>
      <w:r w:rsidR="00151906">
        <w:rPr>
          <w:sz w:val="28"/>
          <w:szCs w:val="28"/>
        </w:rPr>
        <w:t xml:space="preserve">            </w:t>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sidR="00151906">
        <w:rPr>
          <w:sz w:val="28"/>
          <w:szCs w:val="28"/>
        </w:rPr>
        <w:tab/>
      </w:r>
      <w:r>
        <w:rPr>
          <w:sz w:val="28"/>
          <w:szCs w:val="28"/>
        </w:rPr>
        <w:t>Воспитатели значительное внимание уделяют работе с родителями. Здесь необходимо достичь полного взаимопонимания и сотрудничества.</w:t>
      </w:r>
      <w:r w:rsidR="00151906">
        <w:rPr>
          <w:sz w:val="28"/>
          <w:szCs w:val="28"/>
        </w:rPr>
        <w:tab/>
      </w:r>
      <w:r w:rsidR="00151906">
        <w:rPr>
          <w:sz w:val="28"/>
          <w:szCs w:val="28"/>
        </w:rPr>
        <w:tab/>
      </w:r>
      <w:r>
        <w:rPr>
          <w:sz w:val="28"/>
          <w:szCs w:val="28"/>
        </w:rPr>
        <w:t>Воспитать в детях положительное отношение к природе возможно лишь тогда, когда сами родители обладают экологической культурой. Эффект воспитания детей во многом обусловлен тем, насколько экологические ценности воспринимаются взрослыми как жизненно необходимые. Заметное влияние на воспитание ребенка оказывает уклад, уровень, качество и стиль жизни семьи. Дети очень восприимчивы к тому, что видят вокруг себя. Они ведут себя так, как окружающие их взрослые. Родители должны осознать это.</w:t>
      </w:r>
    </w:p>
    <w:p w:rsidR="00F75AD4" w:rsidRDefault="00151906" w:rsidP="00151906">
      <w:pPr>
        <w:widowControl w:val="0"/>
        <w:autoSpaceDE w:val="0"/>
        <w:autoSpaceDN w:val="0"/>
        <w:adjustRightInd w:val="0"/>
        <w:spacing w:after="200" w:line="360" w:lineRule="auto"/>
        <w:jc w:val="both"/>
        <w:rPr>
          <w:sz w:val="28"/>
          <w:szCs w:val="28"/>
        </w:rPr>
      </w:pPr>
      <w:r>
        <w:rPr>
          <w:sz w:val="28"/>
          <w:szCs w:val="28"/>
        </w:rPr>
        <w:tab/>
      </w:r>
      <w:r w:rsidR="00F75AD4">
        <w:rPr>
          <w:sz w:val="28"/>
          <w:szCs w:val="28"/>
        </w:rPr>
        <w:t>Так, при целенаправленном содействии и сотрудничестве детей и взрослых возможно возникновение и первичное проявление элементов экологической культуры, осознанного отношения к природе. Отношение проявляется в интересе детей к окружающему миру, желании наблюдать за происходящими явлениями. Появление экологической воспитанности это результат образовательной деятельности, на основе специфичных видов деятельности, присущих дошкольникам.</w:t>
      </w:r>
      <w:r>
        <w:rPr>
          <w:sz w:val="28"/>
          <w:szCs w:val="28"/>
        </w:rPr>
        <w:tab/>
      </w:r>
      <w:r>
        <w:rPr>
          <w:sz w:val="28"/>
          <w:szCs w:val="28"/>
        </w:rPr>
        <w:tab/>
      </w:r>
      <w:r>
        <w:rPr>
          <w:sz w:val="28"/>
          <w:szCs w:val="28"/>
        </w:rPr>
        <w:tab/>
      </w:r>
      <w:r>
        <w:rPr>
          <w:sz w:val="28"/>
          <w:szCs w:val="28"/>
        </w:rPr>
        <w:tab/>
      </w:r>
      <w:r w:rsidR="00323CDF">
        <w:rPr>
          <w:sz w:val="28"/>
          <w:szCs w:val="28"/>
        </w:rPr>
        <w:tab/>
      </w:r>
      <w:r w:rsidR="00F75AD4">
        <w:rPr>
          <w:sz w:val="28"/>
          <w:szCs w:val="28"/>
        </w:rPr>
        <w:t>Образовательная деятельность, построенная на содействии и сотрудничестве детей и взрослых, играет важную роль при формировании будущей личности, а знания и ценности, заложенные ребёнку в дошкольном возрасте станут определяющими факторами дальнейшей судьбы человека.</w:t>
      </w:r>
    </w:p>
    <w:p w:rsidR="0075096D" w:rsidRDefault="0075096D">
      <w:pPr>
        <w:widowControl w:val="0"/>
        <w:autoSpaceDE w:val="0"/>
        <w:autoSpaceDN w:val="0"/>
        <w:adjustRightInd w:val="0"/>
        <w:spacing w:after="200" w:line="360" w:lineRule="auto"/>
        <w:jc w:val="both"/>
        <w:rPr>
          <w:b/>
          <w:sz w:val="28"/>
          <w:szCs w:val="28"/>
        </w:rPr>
      </w:pPr>
    </w:p>
    <w:p w:rsidR="0075096D" w:rsidRDefault="0075096D">
      <w:pPr>
        <w:widowControl w:val="0"/>
        <w:autoSpaceDE w:val="0"/>
        <w:autoSpaceDN w:val="0"/>
        <w:adjustRightInd w:val="0"/>
        <w:spacing w:after="200" w:line="360" w:lineRule="auto"/>
        <w:jc w:val="both"/>
        <w:rPr>
          <w:b/>
          <w:sz w:val="28"/>
          <w:szCs w:val="28"/>
        </w:rPr>
      </w:pPr>
    </w:p>
    <w:p w:rsidR="00323CDF" w:rsidRDefault="00323CDF">
      <w:pPr>
        <w:widowControl w:val="0"/>
        <w:autoSpaceDE w:val="0"/>
        <w:autoSpaceDN w:val="0"/>
        <w:adjustRightInd w:val="0"/>
        <w:spacing w:after="200" w:line="360" w:lineRule="auto"/>
        <w:jc w:val="both"/>
        <w:rPr>
          <w:b/>
          <w:sz w:val="28"/>
          <w:szCs w:val="28"/>
        </w:rPr>
      </w:pPr>
    </w:p>
    <w:p w:rsidR="00F75AD4" w:rsidRPr="006A6A22" w:rsidRDefault="00F75AD4">
      <w:pPr>
        <w:widowControl w:val="0"/>
        <w:autoSpaceDE w:val="0"/>
        <w:autoSpaceDN w:val="0"/>
        <w:adjustRightInd w:val="0"/>
        <w:spacing w:after="200" w:line="360" w:lineRule="auto"/>
        <w:jc w:val="both"/>
        <w:rPr>
          <w:b/>
          <w:sz w:val="28"/>
          <w:szCs w:val="28"/>
        </w:rPr>
      </w:pPr>
      <w:r w:rsidRPr="00151906">
        <w:rPr>
          <w:b/>
          <w:sz w:val="28"/>
          <w:szCs w:val="28"/>
        </w:rPr>
        <w:t>4. Педагогические условия формирования экологической культуры у детей 7-го года жизни</w:t>
      </w:r>
      <w:r w:rsidR="00151906">
        <w:rPr>
          <w:b/>
          <w:sz w:val="28"/>
          <w:szCs w:val="28"/>
        </w:rPr>
        <w:tab/>
      </w:r>
      <w:r w:rsidR="00151906">
        <w:rPr>
          <w:b/>
          <w:sz w:val="28"/>
          <w:szCs w:val="28"/>
        </w:rPr>
        <w:tab/>
      </w:r>
      <w:r w:rsidR="00151906">
        <w:rPr>
          <w:b/>
          <w:sz w:val="28"/>
          <w:szCs w:val="28"/>
        </w:rPr>
        <w:tab/>
      </w:r>
      <w:r w:rsidR="00151906">
        <w:rPr>
          <w:b/>
          <w:sz w:val="28"/>
          <w:szCs w:val="28"/>
        </w:rPr>
        <w:tab/>
      </w:r>
      <w:r w:rsidR="00151906">
        <w:rPr>
          <w:b/>
          <w:sz w:val="28"/>
          <w:szCs w:val="28"/>
        </w:rPr>
        <w:tab/>
      </w:r>
      <w:r w:rsidR="00151906">
        <w:rPr>
          <w:b/>
          <w:sz w:val="28"/>
          <w:szCs w:val="28"/>
        </w:rPr>
        <w:tab/>
      </w:r>
      <w:r w:rsidR="00151906">
        <w:rPr>
          <w:b/>
          <w:sz w:val="28"/>
          <w:szCs w:val="28"/>
        </w:rPr>
        <w:tab/>
      </w:r>
      <w:r w:rsidR="00151906">
        <w:rPr>
          <w:b/>
          <w:sz w:val="28"/>
          <w:szCs w:val="28"/>
        </w:rPr>
        <w:tab/>
      </w:r>
      <w:r w:rsidR="00151906">
        <w:rPr>
          <w:b/>
          <w:sz w:val="28"/>
          <w:szCs w:val="28"/>
        </w:rPr>
        <w:tab/>
      </w:r>
      <w:r w:rsidR="00151906">
        <w:rPr>
          <w:b/>
          <w:sz w:val="28"/>
          <w:szCs w:val="28"/>
        </w:rPr>
        <w:tab/>
      </w:r>
      <w:r w:rsidR="00151906">
        <w:rPr>
          <w:b/>
          <w:sz w:val="28"/>
          <w:szCs w:val="28"/>
        </w:rPr>
        <w:tab/>
      </w:r>
      <w:r>
        <w:rPr>
          <w:sz w:val="28"/>
          <w:szCs w:val="28"/>
        </w:rPr>
        <w:t>История человечества неразрывно связана с историей природы. На современном этапе вопросы традиционного взаимодействия её с человеком выросли в глобальную экологическую проблему. Если люди в ближайшем будущем не научатся бережно относиться к природе, они погубят себя. В связи с этим особое значение прибретает вопрос формирования экологической культуры. Его социальная значимость определяется стратегией государства Р</w:t>
      </w:r>
      <w:r w:rsidR="00CC544C">
        <w:rPr>
          <w:sz w:val="28"/>
          <w:szCs w:val="28"/>
        </w:rPr>
        <w:t xml:space="preserve">оссийской </w:t>
      </w:r>
      <w:r>
        <w:rPr>
          <w:sz w:val="28"/>
          <w:szCs w:val="28"/>
        </w:rPr>
        <w:t>Ф</w:t>
      </w:r>
      <w:r w:rsidR="00CC544C">
        <w:rPr>
          <w:sz w:val="28"/>
          <w:szCs w:val="28"/>
        </w:rPr>
        <w:t>едерации</w:t>
      </w:r>
      <w:r>
        <w:rPr>
          <w:sz w:val="28"/>
          <w:szCs w:val="28"/>
        </w:rPr>
        <w:t xml:space="preserve">, определяющей развитие экологического образования, как междисциплинарной реформы всего образования на всех уровнях и для всех возрастов.        </w:t>
      </w:r>
      <w:r w:rsidR="006A6A22">
        <w:rPr>
          <w:b/>
          <w:sz w:val="28"/>
          <w:szCs w:val="28"/>
        </w:rPr>
        <w:tab/>
      </w:r>
      <w:r w:rsidR="00247DC4">
        <w:rPr>
          <w:sz w:val="28"/>
          <w:szCs w:val="28"/>
        </w:rPr>
        <w:t>П</w:t>
      </w:r>
      <w:r>
        <w:rPr>
          <w:sz w:val="28"/>
          <w:szCs w:val="28"/>
        </w:rPr>
        <w:t>роблему формирования экологической культуры нельзя считать исчерпанной. Она требует дальнейшего исследования многих сторон формирования  экологической культуры:</w:t>
      </w:r>
    </w:p>
    <w:p w:rsidR="00F75AD4" w:rsidRDefault="00F75AD4">
      <w:pPr>
        <w:widowControl w:val="0"/>
        <w:autoSpaceDE w:val="0"/>
        <w:autoSpaceDN w:val="0"/>
        <w:adjustRightInd w:val="0"/>
        <w:spacing w:after="200" w:line="360" w:lineRule="auto"/>
        <w:jc w:val="both"/>
        <w:rPr>
          <w:sz w:val="28"/>
          <w:szCs w:val="28"/>
        </w:rPr>
      </w:pPr>
      <w:r>
        <w:rPr>
          <w:sz w:val="28"/>
          <w:szCs w:val="28"/>
        </w:rPr>
        <w:t>– изучить систему  непрерывности экологического образования,</w:t>
      </w:r>
    </w:p>
    <w:p w:rsidR="00F75AD4" w:rsidRDefault="00F75AD4">
      <w:pPr>
        <w:widowControl w:val="0"/>
        <w:autoSpaceDE w:val="0"/>
        <w:autoSpaceDN w:val="0"/>
        <w:adjustRightInd w:val="0"/>
        <w:spacing w:after="200" w:line="360" w:lineRule="auto"/>
        <w:jc w:val="both"/>
        <w:rPr>
          <w:sz w:val="28"/>
          <w:szCs w:val="28"/>
        </w:rPr>
      </w:pPr>
      <w:r>
        <w:rPr>
          <w:sz w:val="28"/>
          <w:szCs w:val="28"/>
        </w:rPr>
        <w:t>– изучить пути взаимодействия детского сада со школой, с семьей;</w:t>
      </w:r>
    </w:p>
    <w:p w:rsidR="000D2133" w:rsidRPr="005877FE" w:rsidRDefault="00F75AD4" w:rsidP="005877FE">
      <w:pPr>
        <w:widowControl w:val="0"/>
        <w:autoSpaceDE w:val="0"/>
        <w:autoSpaceDN w:val="0"/>
        <w:adjustRightInd w:val="0"/>
        <w:spacing w:after="200" w:line="360" w:lineRule="auto"/>
        <w:jc w:val="both"/>
        <w:rPr>
          <w:sz w:val="28"/>
          <w:szCs w:val="28"/>
        </w:rPr>
      </w:pPr>
      <w:r>
        <w:rPr>
          <w:sz w:val="28"/>
          <w:szCs w:val="28"/>
        </w:rPr>
        <w:t>– изучить ус</w:t>
      </w:r>
      <w:r w:rsidR="00323CDF">
        <w:rPr>
          <w:sz w:val="28"/>
          <w:szCs w:val="28"/>
        </w:rPr>
        <w:t>ловия формирования экологического образования</w:t>
      </w:r>
      <w:r>
        <w:rPr>
          <w:sz w:val="28"/>
          <w:szCs w:val="28"/>
        </w:rPr>
        <w:t xml:space="preserve">  на разных ступенях дошкольного воспитания.</w:t>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Pr>
          <w:sz w:val="28"/>
          <w:szCs w:val="28"/>
        </w:rPr>
        <w:t>Это могло бы послужить основой для создания единой образовательной системы формирования экологической культуры обучающихся детей как дошкольного, так и школьного возраста.</w:t>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sidR="00151906">
        <w:rPr>
          <w:sz w:val="28"/>
          <w:szCs w:val="28"/>
        </w:rPr>
        <w:tab/>
      </w:r>
      <w:r>
        <w:rPr>
          <w:sz w:val="28"/>
          <w:szCs w:val="28"/>
        </w:rPr>
        <w:t>Непосредственное общение с природой в условиях экологической развивающей среды дает ребенку более яркие представления, чем книжки, и рассказы взрослых. Хорошо оборудованная среда, где удачно расположены объекты природы не только украсит групповую комнату, доставит удовольствие детям от непосредственного общения с растениями и животными, дает возможность проводить интересные наблюдения, ухаживать за животными и растениями в течении всего года. Здесь дети сосредотачивают свое внимание на небольшом количестве объектов природы, что обеспечивает более глубокое их познание. Дошкольники имеют возможность длительно рассматривать обитателей уголка природы, наблюдать за ними; постепенно формируются прочные осознанные знания о животных, трудовые навыки и умения, развивается наблюдательность. На основе этих знаний и навыков, которые приобретают дети, формируется интерес к природе, бережное отношение ко всему живому, чувство ответственности.</w:t>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Pr>
          <w:sz w:val="28"/>
          <w:szCs w:val="28"/>
        </w:rPr>
        <w:t>Следовательно, создание развивающей экологической среды в ДОУ имеет большое значение для экологического образования дошкольников, а именно для формирования представлений, знаний и умений, и развития психологических процессов, привычек и поступков, так как создает условия для рационального использования различных методов при организации процесса взаимодействия ребенка с окружающей его природой. Дает возможность получения информации всеми органами чувств, что накладывает положительный отпечаток на сознание ребенка о наблюдаемом.</w:t>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Pr>
          <w:sz w:val="28"/>
          <w:szCs w:val="28"/>
        </w:rPr>
        <w:t>Развитие у детей старшего дошкольного возраста ответственного отношения к природе подразумевает под собой преобразование общественно-значимых экологических ценностей в личностно-значимые. Этот процесс сложен и, прежде всего, связан с формированием у детей мировоззрения, усвоением норм ответственного поведения, развитием убеждений и свойств характера.</w:t>
      </w:r>
      <w:r w:rsidR="005877FE">
        <w:rPr>
          <w:sz w:val="28"/>
          <w:szCs w:val="28"/>
        </w:rPr>
        <w:tab/>
      </w:r>
      <w:r w:rsidR="005877FE">
        <w:rPr>
          <w:sz w:val="28"/>
          <w:szCs w:val="28"/>
        </w:rPr>
        <w:tab/>
      </w:r>
      <w:r w:rsidR="005877FE">
        <w:rPr>
          <w:sz w:val="28"/>
          <w:szCs w:val="28"/>
        </w:rPr>
        <w:tab/>
      </w:r>
      <w:r w:rsidR="005877FE">
        <w:rPr>
          <w:sz w:val="28"/>
          <w:szCs w:val="28"/>
        </w:rPr>
        <w:tab/>
      </w:r>
      <w:r w:rsidR="005877FE">
        <w:rPr>
          <w:sz w:val="28"/>
          <w:szCs w:val="28"/>
        </w:rPr>
        <w:tab/>
      </w:r>
      <w:r w:rsidR="005877FE">
        <w:rPr>
          <w:sz w:val="28"/>
          <w:szCs w:val="28"/>
        </w:rPr>
        <w:tab/>
      </w:r>
      <w:r w:rsidR="005877FE">
        <w:rPr>
          <w:sz w:val="28"/>
          <w:szCs w:val="28"/>
        </w:rPr>
        <w:tab/>
      </w:r>
      <w:r w:rsidR="005877FE">
        <w:rPr>
          <w:sz w:val="28"/>
          <w:szCs w:val="28"/>
        </w:rPr>
        <w:tab/>
      </w:r>
      <w:r w:rsidR="005877FE">
        <w:rPr>
          <w:sz w:val="28"/>
          <w:szCs w:val="28"/>
        </w:rPr>
        <w:tab/>
      </w:r>
      <w:r w:rsidR="005877FE">
        <w:rPr>
          <w:sz w:val="28"/>
          <w:szCs w:val="28"/>
        </w:rPr>
        <w:tab/>
      </w:r>
      <w:r w:rsidR="005877FE">
        <w:rPr>
          <w:sz w:val="28"/>
          <w:szCs w:val="28"/>
        </w:rPr>
        <w:tab/>
      </w:r>
      <w:r w:rsidR="005877FE">
        <w:rPr>
          <w:sz w:val="28"/>
          <w:szCs w:val="28"/>
        </w:rPr>
        <w:tab/>
      </w:r>
      <w:r w:rsidR="005877FE">
        <w:rPr>
          <w:sz w:val="28"/>
          <w:szCs w:val="28"/>
        </w:rPr>
        <w:tab/>
      </w:r>
      <w:r w:rsidR="000D2133" w:rsidRPr="000D2133">
        <w:rPr>
          <w:color w:val="000000"/>
          <w:sz w:val="28"/>
          <w:szCs w:val="28"/>
        </w:rPr>
        <w:t>В Федеральном государственном образовательном стандарте дошкольного образования говорится о том, что ребёнок должен владеть начальными формами исследований, экспериментирования, элементарно изучать окружающий мир.</w:t>
      </w:r>
    </w:p>
    <w:p w:rsidR="000D2133" w:rsidRPr="000D2133" w:rsidRDefault="000D2133" w:rsidP="005877FE">
      <w:pPr>
        <w:pStyle w:val="a8"/>
        <w:shd w:val="clear" w:color="auto" w:fill="FFFFFF"/>
        <w:spacing w:before="0" w:beforeAutospacing="0" w:after="0" w:afterAutospacing="0" w:line="360" w:lineRule="auto"/>
        <w:ind w:firstLine="720"/>
        <w:rPr>
          <w:rFonts w:ascii="Arial" w:hAnsi="Arial" w:cs="Arial"/>
          <w:color w:val="000000"/>
          <w:sz w:val="28"/>
          <w:szCs w:val="28"/>
        </w:rPr>
      </w:pPr>
      <w:r w:rsidRPr="000D2133">
        <w:rPr>
          <w:color w:val="000000"/>
          <w:sz w:val="28"/>
          <w:szCs w:val="28"/>
        </w:rPr>
        <w:t>Федеральный государственный образовательный стандарт определяет раздел в работе с дошкольниками - формирование элементарных естественнонаучных представлений. Реализация этого раздела позволяет заложить базовые знания у детей, способствует формированию целостной картины мира.</w:t>
      </w:r>
    </w:p>
    <w:p w:rsidR="000D2133" w:rsidRPr="000D2133" w:rsidRDefault="000D2133" w:rsidP="005877FE">
      <w:pPr>
        <w:pStyle w:val="a8"/>
        <w:shd w:val="clear" w:color="auto" w:fill="FFFFFF"/>
        <w:spacing w:before="0" w:beforeAutospacing="0" w:after="0" w:afterAutospacing="0" w:line="360" w:lineRule="auto"/>
        <w:ind w:firstLine="720"/>
        <w:rPr>
          <w:rFonts w:ascii="Arial" w:hAnsi="Arial" w:cs="Arial"/>
          <w:color w:val="000000"/>
          <w:sz w:val="28"/>
          <w:szCs w:val="28"/>
        </w:rPr>
      </w:pPr>
      <w:r w:rsidRPr="000D2133">
        <w:rPr>
          <w:color w:val="000000"/>
          <w:sz w:val="28"/>
          <w:szCs w:val="28"/>
        </w:rPr>
        <w:t>Кроме того, естественнонаучные представления являются тем содержанием, которое в наибольшей степени способствует развитию детского мышления, влечет развитие творческих способностей и проявления одаренности у детей.</w:t>
      </w:r>
    </w:p>
    <w:p w:rsidR="000D2133" w:rsidRPr="000D2133" w:rsidRDefault="000D2133" w:rsidP="000D2133">
      <w:pPr>
        <w:pStyle w:val="a8"/>
        <w:shd w:val="clear" w:color="auto" w:fill="FFFFFF"/>
        <w:spacing w:before="0" w:beforeAutospacing="0" w:after="0" w:afterAutospacing="0" w:line="360" w:lineRule="auto"/>
        <w:rPr>
          <w:rFonts w:ascii="Arial" w:hAnsi="Arial" w:cs="Arial"/>
          <w:color w:val="000000"/>
          <w:sz w:val="28"/>
          <w:szCs w:val="28"/>
        </w:rPr>
      </w:pPr>
      <w:r w:rsidRPr="000D2133">
        <w:rPr>
          <w:color w:val="000000"/>
          <w:sz w:val="28"/>
          <w:szCs w:val="28"/>
        </w:rPr>
        <w:t>Содержание естественнонаучного образования в дошкольных образовательных организациях включает в себя очень широкие направления и области естественнонаучных знаний о природе и мире, описывающих последовательные причинно-следственные связи материальных объектов и систем материальных объектов в поле времени-пространства среды их нахождения.</w:t>
      </w:r>
    </w:p>
    <w:p w:rsidR="000D2133" w:rsidRPr="000D2133" w:rsidRDefault="000D2133" w:rsidP="005877FE">
      <w:pPr>
        <w:pStyle w:val="a8"/>
        <w:spacing w:before="0" w:beforeAutospacing="0" w:after="0" w:afterAutospacing="0" w:line="360" w:lineRule="auto"/>
        <w:rPr>
          <w:rFonts w:ascii="Arial" w:hAnsi="Arial" w:cs="Arial"/>
          <w:color w:val="000000"/>
          <w:sz w:val="28"/>
          <w:szCs w:val="28"/>
        </w:rPr>
      </w:pPr>
      <w:r w:rsidRPr="000D2133">
        <w:rPr>
          <w:rFonts w:ascii="Times New Roman CYR" w:hAnsi="Times New Roman CYR" w:cs="Times New Roman CYR"/>
          <w:color w:val="000000"/>
          <w:sz w:val="28"/>
          <w:szCs w:val="28"/>
          <w:shd w:val="clear" w:color="auto" w:fill="FFFFFF"/>
        </w:rPr>
        <w:t>Представление - процесс мысленного воссоздания образов предметов и явлений, которые в данный момент не воздействуют на органы чувств человека. Понятие </w:t>
      </w:r>
      <w:r w:rsidRPr="000D2133">
        <w:rPr>
          <w:color w:val="000000"/>
          <w:sz w:val="28"/>
          <w:szCs w:val="28"/>
          <w:shd w:val="clear" w:color="auto" w:fill="FFFFFF"/>
        </w:rPr>
        <w:t>«</w:t>
      </w:r>
      <w:r w:rsidRPr="000D2133">
        <w:rPr>
          <w:rFonts w:ascii="Times New Roman CYR" w:hAnsi="Times New Roman CYR" w:cs="Times New Roman CYR"/>
          <w:color w:val="000000"/>
          <w:sz w:val="28"/>
          <w:szCs w:val="28"/>
          <w:shd w:val="clear" w:color="auto" w:fill="FFFFFF"/>
        </w:rPr>
        <w:t>представление</w:t>
      </w:r>
      <w:r w:rsidRPr="000D2133">
        <w:rPr>
          <w:color w:val="000000"/>
          <w:sz w:val="28"/>
          <w:szCs w:val="28"/>
          <w:shd w:val="clear" w:color="auto" w:fill="FFFFFF"/>
        </w:rPr>
        <w:t>» </w:t>
      </w:r>
      <w:r w:rsidRPr="000D2133">
        <w:rPr>
          <w:rFonts w:ascii="Times New Roman CYR" w:hAnsi="Times New Roman CYR" w:cs="Times New Roman CYR"/>
          <w:color w:val="000000"/>
          <w:sz w:val="28"/>
          <w:szCs w:val="28"/>
          <w:shd w:val="clear" w:color="auto" w:fill="FFFFFF"/>
        </w:rPr>
        <w:t>имеет два значения. Одно из них обозначает образ предмета или явления, которые ранее воспринимались анализаторами, но в данный момент не воздействуют на органы чувств (</w:t>
      </w:r>
      <w:r w:rsidRPr="000D2133">
        <w:rPr>
          <w:color w:val="000000"/>
          <w:sz w:val="28"/>
          <w:szCs w:val="28"/>
          <w:shd w:val="clear" w:color="auto" w:fill="FFFFFF"/>
        </w:rPr>
        <w:t>«</w:t>
      </w:r>
      <w:r w:rsidRPr="000D2133">
        <w:rPr>
          <w:rFonts w:ascii="Times New Roman CYR" w:hAnsi="Times New Roman CYR" w:cs="Times New Roman CYR"/>
          <w:color w:val="000000"/>
          <w:sz w:val="28"/>
          <w:szCs w:val="28"/>
          <w:shd w:val="clear" w:color="auto" w:fill="FFFFFF"/>
        </w:rPr>
        <w:t>название результата процесса</w:t>
      </w:r>
      <w:r w:rsidRPr="000D2133">
        <w:rPr>
          <w:color w:val="000000"/>
          <w:sz w:val="28"/>
          <w:szCs w:val="28"/>
          <w:shd w:val="clear" w:color="auto" w:fill="FFFFFF"/>
        </w:rPr>
        <w:t>», </w:t>
      </w:r>
      <w:r w:rsidRPr="000D2133">
        <w:rPr>
          <w:rFonts w:ascii="Times New Roman CYR" w:hAnsi="Times New Roman CYR" w:cs="Times New Roman CYR"/>
          <w:color w:val="000000"/>
          <w:sz w:val="28"/>
          <w:szCs w:val="28"/>
          <w:shd w:val="clear" w:color="auto" w:fill="FFFFFF"/>
        </w:rPr>
        <w:t>девербатив). Второе значение данного термина описывает сам процесс воспроизводства образов (</w:t>
      </w:r>
      <w:r w:rsidRPr="000D2133">
        <w:rPr>
          <w:color w:val="000000"/>
          <w:sz w:val="28"/>
          <w:szCs w:val="28"/>
          <w:shd w:val="clear" w:color="auto" w:fill="FFFFFF"/>
        </w:rPr>
        <w:t>«</w:t>
      </w:r>
      <w:r w:rsidRPr="000D2133">
        <w:rPr>
          <w:rFonts w:ascii="Times New Roman CYR" w:hAnsi="Times New Roman CYR" w:cs="Times New Roman CYR"/>
          <w:color w:val="000000"/>
          <w:sz w:val="28"/>
          <w:szCs w:val="28"/>
          <w:shd w:val="clear" w:color="auto" w:fill="FFFFFF"/>
        </w:rPr>
        <w:t>название процесса</w:t>
      </w:r>
      <w:r w:rsidRPr="000D2133">
        <w:rPr>
          <w:color w:val="000000"/>
          <w:sz w:val="28"/>
          <w:szCs w:val="28"/>
          <w:shd w:val="clear" w:color="auto" w:fill="FFFFFF"/>
        </w:rPr>
        <w:t>», </w:t>
      </w:r>
      <w:r w:rsidRPr="000D2133">
        <w:rPr>
          <w:rFonts w:ascii="Times New Roman CYR" w:hAnsi="Times New Roman CYR" w:cs="Times New Roman CYR"/>
          <w:color w:val="000000"/>
          <w:sz w:val="28"/>
          <w:szCs w:val="28"/>
          <w:shd w:val="clear" w:color="auto" w:fill="FFFFFF"/>
        </w:rPr>
        <w:t>субстантивированный инфинитив).</w:t>
      </w:r>
    </w:p>
    <w:p w:rsidR="000D2133" w:rsidRPr="000D2133" w:rsidRDefault="000D2133" w:rsidP="000D2133">
      <w:pPr>
        <w:pStyle w:val="a8"/>
        <w:spacing w:before="0" w:beforeAutospacing="0" w:after="0" w:afterAutospacing="0" w:line="360" w:lineRule="auto"/>
        <w:rPr>
          <w:rFonts w:ascii="Arial" w:hAnsi="Arial" w:cs="Arial"/>
          <w:color w:val="000000"/>
          <w:sz w:val="28"/>
          <w:szCs w:val="28"/>
        </w:rPr>
      </w:pPr>
      <w:r w:rsidRPr="000D2133">
        <w:rPr>
          <w:rFonts w:ascii="Times New Roman CYR" w:hAnsi="Times New Roman CYR" w:cs="Times New Roman CYR"/>
          <w:color w:val="000000"/>
          <w:sz w:val="28"/>
          <w:szCs w:val="28"/>
          <w:shd w:val="clear" w:color="auto" w:fill="FFFFFF"/>
        </w:rPr>
        <w:t>Представления как психические явления имеют как черты сходства, так и отличий с такими психическими явлениями, как восприятие, псевдогаллюцинации и галлюцинации.</w:t>
      </w:r>
    </w:p>
    <w:p w:rsidR="000D2133" w:rsidRPr="000D2133" w:rsidRDefault="000D2133" w:rsidP="000D2133">
      <w:pPr>
        <w:pStyle w:val="a8"/>
        <w:spacing w:before="0" w:beforeAutospacing="0" w:after="0" w:afterAutospacing="0" w:line="360" w:lineRule="auto"/>
        <w:rPr>
          <w:rFonts w:ascii="Arial" w:hAnsi="Arial" w:cs="Arial"/>
          <w:color w:val="000000"/>
          <w:sz w:val="28"/>
          <w:szCs w:val="28"/>
        </w:rPr>
      </w:pPr>
      <w:r w:rsidRPr="000D2133">
        <w:rPr>
          <w:rFonts w:ascii="Times New Roman CYR" w:hAnsi="Times New Roman CYR" w:cs="Times New Roman CYR"/>
          <w:color w:val="000000"/>
          <w:sz w:val="28"/>
          <w:szCs w:val="28"/>
          <w:shd w:val="clear" w:color="auto" w:fill="FFFFFF"/>
        </w:rPr>
        <w:t>Физиологическую основу представлений составляют </w:t>
      </w:r>
      <w:r w:rsidRPr="000D2133">
        <w:rPr>
          <w:color w:val="000000"/>
          <w:sz w:val="28"/>
          <w:szCs w:val="28"/>
          <w:shd w:val="clear" w:color="auto" w:fill="FFFFFF"/>
        </w:rPr>
        <w:t>«</w:t>
      </w:r>
      <w:r w:rsidRPr="000D2133">
        <w:rPr>
          <w:rFonts w:ascii="Times New Roman CYR" w:hAnsi="Times New Roman CYR" w:cs="Times New Roman CYR"/>
          <w:color w:val="000000"/>
          <w:sz w:val="28"/>
          <w:szCs w:val="28"/>
          <w:shd w:val="clear" w:color="auto" w:fill="FFFFFF"/>
        </w:rPr>
        <w:t>следы</w:t>
      </w:r>
      <w:r w:rsidRPr="000D2133">
        <w:rPr>
          <w:color w:val="000000"/>
          <w:sz w:val="28"/>
          <w:szCs w:val="28"/>
          <w:shd w:val="clear" w:color="auto" w:fill="FFFFFF"/>
        </w:rPr>
        <w:t>» </w:t>
      </w:r>
      <w:r w:rsidRPr="000D2133">
        <w:rPr>
          <w:rFonts w:ascii="Times New Roman CYR" w:hAnsi="Times New Roman CYR" w:cs="Times New Roman CYR"/>
          <w:color w:val="000000"/>
          <w:sz w:val="28"/>
          <w:szCs w:val="28"/>
          <w:shd w:val="clear" w:color="auto" w:fill="FFFFFF"/>
        </w:rPr>
        <w:t>в коре больших полушарий головного мозга, остающиеся после реальных возбуждений центральной нервной системы при восприятии. Эти </w:t>
      </w:r>
      <w:r w:rsidRPr="000D2133">
        <w:rPr>
          <w:color w:val="000000"/>
          <w:sz w:val="28"/>
          <w:szCs w:val="28"/>
          <w:shd w:val="clear" w:color="auto" w:fill="FFFFFF"/>
        </w:rPr>
        <w:t>«</w:t>
      </w:r>
      <w:r w:rsidRPr="000D2133">
        <w:rPr>
          <w:rFonts w:ascii="Times New Roman CYR" w:hAnsi="Times New Roman CYR" w:cs="Times New Roman CYR"/>
          <w:color w:val="000000"/>
          <w:sz w:val="28"/>
          <w:szCs w:val="28"/>
          <w:shd w:val="clear" w:color="auto" w:fill="FFFFFF"/>
        </w:rPr>
        <w:t>следы</w:t>
      </w:r>
      <w:r w:rsidRPr="000D2133">
        <w:rPr>
          <w:color w:val="000000"/>
          <w:sz w:val="28"/>
          <w:szCs w:val="28"/>
          <w:shd w:val="clear" w:color="auto" w:fill="FFFFFF"/>
        </w:rPr>
        <w:t>»</w:t>
      </w:r>
      <w:r w:rsidRPr="000D2133">
        <w:rPr>
          <w:rFonts w:ascii="Times New Roman CYR" w:hAnsi="Times New Roman CYR" w:cs="Times New Roman CYR"/>
          <w:color w:val="000000"/>
          <w:sz w:val="28"/>
          <w:szCs w:val="28"/>
          <w:shd w:val="clear" w:color="auto" w:fill="FFFFFF"/>
        </w:rPr>
        <w:t>сохраняются благодаря известной </w:t>
      </w:r>
      <w:r w:rsidRPr="000D2133">
        <w:rPr>
          <w:color w:val="000000"/>
          <w:sz w:val="28"/>
          <w:szCs w:val="28"/>
          <w:shd w:val="clear" w:color="auto" w:fill="FFFFFF"/>
        </w:rPr>
        <w:t>«</w:t>
      </w:r>
      <w:r w:rsidRPr="000D2133">
        <w:rPr>
          <w:rFonts w:ascii="Times New Roman CYR" w:hAnsi="Times New Roman CYR" w:cs="Times New Roman CYR"/>
          <w:color w:val="000000"/>
          <w:sz w:val="28"/>
          <w:szCs w:val="28"/>
          <w:shd w:val="clear" w:color="auto" w:fill="FFFFFF"/>
        </w:rPr>
        <w:t>пластичности</w:t>
      </w:r>
      <w:r w:rsidRPr="000D2133">
        <w:rPr>
          <w:color w:val="000000"/>
          <w:sz w:val="28"/>
          <w:szCs w:val="28"/>
          <w:shd w:val="clear" w:color="auto" w:fill="FFFFFF"/>
        </w:rPr>
        <w:t>» </w:t>
      </w:r>
      <w:r w:rsidRPr="000D2133">
        <w:rPr>
          <w:rFonts w:ascii="Times New Roman CYR" w:hAnsi="Times New Roman CYR" w:cs="Times New Roman CYR"/>
          <w:color w:val="000000"/>
          <w:sz w:val="28"/>
          <w:szCs w:val="28"/>
          <w:shd w:val="clear" w:color="auto" w:fill="FFFFFF"/>
        </w:rPr>
        <w:t>центральной нервной системы.</w:t>
      </w:r>
    </w:p>
    <w:p w:rsidR="000D2133" w:rsidRPr="000D2133" w:rsidRDefault="000D2133" w:rsidP="000D2133">
      <w:pPr>
        <w:pStyle w:val="a8"/>
        <w:spacing w:before="0" w:beforeAutospacing="0" w:after="0" w:afterAutospacing="0" w:line="360" w:lineRule="auto"/>
        <w:rPr>
          <w:rFonts w:ascii="Arial" w:hAnsi="Arial" w:cs="Arial"/>
          <w:color w:val="000000"/>
          <w:sz w:val="28"/>
          <w:szCs w:val="28"/>
        </w:rPr>
      </w:pPr>
      <w:r w:rsidRPr="000D2133">
        <w:rPr>
          <w:rFonts w:ascii="Times New Roman CYR" w:hAnsi="Times New Roman CYR" w:cs="Times New Roman CYR"/>
          <w:color w:val="000000"/>
          <w:sz w:val="28"/>
          <w:szCs w:val="28"/>
          <w:shd w:val="clear" w:color="auto" w:fill="FFFFFF"/>
        </w:rPr>
        <w:t>Существуют различные способы классификации представлений: по ведущим анализаторам-модальностям, по степени обобщенности, по происхождению, по степени проявления волевых усилий. Опишем их особенности.</w:t>
      </w:r>
    </w:p>
    <w:p w:rsidR="000D2133" w:rsidRPr="000D2133" w:rsidRDefault="000D2133" w:rsidP="000D2133">
      <w:pPr>
        <w:pStyle w:val="a8"/>
        <w:spacing w:before="0" w:beforeAutospacing="0" w:after="0" w:afterAutospacing="0" w:line="360" w:lineRule="auto"/>
        <w:rPr>
          <w:rFonts w:ascii="Arial" w:hAnsi="Arial" w:cs="Arial"/>
          <w:color w:val="000000"/>
          <w:sz w:val="28"/>
          <w:szCs w:val="28"/>
        </w:rPr>
      </w:pPr>
      <w:r w:rsidRPr="000D2133">
        <w:rPr>
          <w:rFonts w:ascii="Times New Roman CYR" w:hAnsi="Times New Roman CYR" w:cs="Times New Roman CYR"/>
          <w:color w:val="000000"/>
          <w:sz w:val="28"/>
          <w:szCs w:val="28"/>
          <w:shd w:val="clear" w:color="auto" w:fill="FFFFFF"/>
        </w:rPr>
        <w:t>Тем не менее, часто в формировании представлений участвуют сразу несколько анализаторов. Так, представляя в сознании огурец, человек одновременно представляет себе и его зелёный цвет и пупырчатую поверхность, его твердость, характерный вкус и запах. Представления формируются в процессе деятельности человека, поэтому в зависимости от профессии развивается преимущественно какой-либо один вид представлений: у художника - зрительный, у композитора - слуховой, у спортсмена и балерины - двигательный, у химика - обонятельный и т. д.</w:t>
      </w:r>
    </w:p>
    <w:p w:rsidR="000D2133" w:rsidRPr="000D2133" w:rsidRDefault="000D2133" w:rsidP="000D2133">
      <w:pPr>
        <w:pStyle w:val="a8"/>
        <w:spacing w:before="0" w:beforeAutospacing="0" w:after="0" w:afterAutospacing="0" w:line="360" w:lineRule="auto"/>
        <w:rPr>
          <w:rFonts w:ascii="Arial" w:hAnsi="Arial" w:cs="Arial"/>
          <w:color w:val="000000"/>
          <w:sz w:val="28"/>
          <w:szCs w:val="28"/>
        </w:rPr>
      </w:pPr>
      <w:r w:rsidRPr="000D2133">
        <w:rPr>
          <w:rFonts w:ascii="Times New Roman CYR" w:hAnsi="Times New Roman CYR" w:cs="Times New Roman CYR"/>
          <w:color w:val="000000"/>
          <w:sz w:val="28"/>
          <w:szCs w:val="28"/>
          <w:shd w:val="clear" w:color="auto" w:fill="FFFFFF"/>
        </w:rPr>
        <w:t>Представления различаются также по степени обобщенности. В этом случае говорят о единичных, общих и схематизированных представлениях (в отличие от восприятий, которые всегда бывают единичными).</w:t>
      </w:r>
    </w:p>
    <w:p w:rsidR="000D2133" w:rsidRPr="000D2133" w:rsidRDefault="000D2133" w:rsidP="000D2133">
      <w:pPr>
        <w:pStyle w:val="a8"/>
        <w:spacing w:before="0" w:beforeAutospacing="0" w:after="0" w:afterAutospacing="0" w:line="360" w:lineRule="auto"/>
        <w:rPr>
          <w:rFonts w:ascii="Arial" w:hAnsi="Arial" w:cs="Arial"/>
          <w:color w:val="000000"/>
          <w:sz w:val="28"/>
          <w:szCs w:val="28"/>
        </w:rPr>
      </w:pPr>
      <w:r w:rsidRPr="000D2133">
        <w:rPr>
          <w:rFonts w:ascii="Times New Roman CYR" w:hAnsi="Times New Roman CYR" w:cs="Times New Roman CYR"/>
          <w:color w:val="000000"/>
          <w:sz w:val="28"/>
          <w:szCs w:val="28"/>
          <w:shd w:val="clear" w:color="auto" w:fill="FFFFFF"/>
        </w:rPr>
        <w:t>Единичные представления - это представления, основанные на восприятии одного определенного предмета или явления. Часто они сопровождаются эмоциями. Эти представления лежат в основе такого явления памяти как узнавание.</w:t>
      </w:r>
    </w:p>
    <w:p w:rsidR="000D2133" w:rsidRPr="000D2133" w:rsidRDefault="000D2133" w:rsidP="000D2133">
      <w:pPr>
        <w:pStyle w:val="a8"/>
        <w:spacing w:before="0" w:beforeAutospacing="0" w:after="0" w:afterAutospacing="0" w:line="360" w:lineRule="auto"/>
        <w:rPr>
          <w:rFonts w:ascii="Arial" w:hAnsi="Arial" w:cs="Arial"/>
          <w:color w:val="000000"/>
          <w:sz w:val="28"/>
          <w:szCs w:val="28"/>
        </w:rPr>
      </w:pPr>
      <w:r w:rsidRPr="000D2133">
        <w:rPr>
          <w:rFonts w:ascii="Times New Roman CYR" w:hAnsi="Times New Roman CYR" w:cs="Times New Roman CYR"/>
          <w:color w:val="000000"/>
          <w:sz w:val="28"/>
          <w:szCs w:val="28"/>
          <w:shd w:val="clear" w:color="auto" w:fill="FFFFFF"/>
        </w:rPr>
        <w:t>Общие представления - представления, обобщенно отражающие ряд сходных предметов. Этот вид представлений чаще всего формируется при участии второй сигнальной системы и словесных понятий.</w:t>
      </w:r>
    </w:p>
    <w:p w:rsidR="000D2133" w:rsidRPr="000D2133" w:rsidRDefault="000D2133" w:rsidP="000D2133">
      <w:pPr>
        <w:pStyle w:val="a8"/>
        <w:spacing w:before="0" w:beforeAutospacing="0" w:after="0" w:afterAutospacing="0" w:line="360" w:lineRule="auto"/>
        <w:rPr>
          <w:rFonts w:ascii="Arial" w:hAnsi="Arial" w:cs="Arial"/>
          <w:color w:val="000000"/>
          <w:sz w:val="28"/>
          <w:szCs w:val="28"/>
        </w:rPr>
      </w:pPr>
      <w:r w:rsidRPr="000D2133">
        <w:rPr>
          <w:rFonts w:ascii="Times New Roman CYR" w:hAnsi="Times New Roman CYR" w:cs="Times New Roman CYR"/>
          <w:color w:val="000000"/>
          <w:sz w:val="28"/>
          <w:szCs w:val="28"/>
          <w:shd w:val="clear" w:color="auto" w:fill="FFFFFF"/>
        </w:rPr>
        <w:t>Схематизированные представления описывают предметы или явления в виде условных фигур, графических изображений, пиктограмм и т. д. Примером может служить диаграммы или графики, отображающие экономические или демографические процессы.</w:t>
      </w:r>
    </w:p>
    <w:p w:rsidR="000D2133" w:rsidRPr="000D2133" w:rsidRDefault="000D2133" w:rsidP="000D2133">
      <w:pPr>
        <w:pStyle w:val="a8"/>
        <w:spacing w:before="0" w:beforeAutospacing="0" w:after="0" w:afterAutospacing="0" w:line="360" w:lineRule="auto"/>
        <w:rPr>
          <w:rFonts w:ascii="Arial" w:hAnsi="Arial" w:cs="Arial"/>
          <w:color w:val="000000"/>
          <w:sz w:val="28"/>
          <w:szCs w:val="28"/>
        </w:rPr>
      </w:pPr>
      <w:r w:rsidRPr="000D2133">
        <w:rPr>
          <w:rFonts w:ascii="Times New Roman CYR" w:hAnsi="Times New Roman CYR" w:cs="Times New Roman CYR"/>
          <w:color w:val="000000"/>
          <w:sz w:val="28"/>
          <w:szCs w:val="28"/>
          <w:shd w:val="clear" w:color="auto" w:fill="FFFFFF"/>
        </w:rPr>
        <w:t>Третья классификация представлений - по происхождению. В рамках данной типологии их делят на представления, возникшие на основе ощущений, восприятия, мышления и воображения.</w:t>
      </w:r>
    </w:p>
    <w:p w:rsidR="000D2133" w:rsidRPr="000D2133" w:rsidRDefault="000D2133" w:rsidP="000D2133">
      <w:pPr>
        <w:pStyle w:val="a8"/>
        <w:spacing w:before="0" w:beforeAutospacing="0" w:after="0" w:afterAutospacing="0" w:line="360" w:lineRule="auto"/>
        <w:rPr>
          <w:rFonts w:ascii="Arial" w:hAnsi="Arial" w:cs="Arial"/>
          <w:color w:val="000000"/>
          <w:sz w:val="28"/>
          <w:szCs w:val="28"/>
        </w:rPr>
      </w:pPr>
      <w:r w:rsidRPr="000D2133">
        <w:rPr>
          <w:rFonts w:ascii="Times New Roman CYR" w:hAnsi="Times New Roman CYR" w:cs="Times New Roman CYR"/>
          <w:color w:val="000000"/>
          <w:sz w:val="28"/>
          <w:szCs w:val="28"/>
          <w:shd w:val="clear" w:color="auto" w:fill="FFFFFF"/>
        </w:rPr>
        <w:t>На основе восприятия. Большая часть представлений человека - это образы, возникающие на основе восприятия - то есть первичного чувственного отражения действительности. Из данных образов в процессе индивидуальной жизни постепенно формируется и корректируется картина мира каждого конкретного человека.</w:t>
      </w:r>
    </w:p>
    <w:p w:rsidR="000D2133" w:rsidRPr="000D2133" w:rsidRDefault="000D2133" w:rsidP="000D2133">
      <w:pPr>
        <w:pStyle w:val="a8"/>
        <w:spacing w:before="0" w:beforeAutospacing="0" w:after="0" w:afterAutospacing="0" w:line="360" w:lineRule="auto"/>
        <w:rPr>
          <w:rFonts w:ascii="Arial" w:hAnsi="Arial" w:cs="Arial"/>
          <w:color w:val="000000"/>
          <w:sz w:val="28"/>
          <w:szCs w:val="28"/>
        </w:rPr>
      </w:pPr>
      <w:r w:rsidRPr="000D2133">
        <w:rPr>
          <w:rFonts w:ascii="Times New Roman CYR" w:hAnsi="Times New Roman CYR" w:cs="Times New Roman CYR"/>
          <w:color w:val="000000"/>
          <w:sz w:val="28"/>
          <w:szCs w:val="28"/>
          <w:shd w:val="clear" w:color="auto" w:fill="FFFFFF"/>
        </w:rPr>
        <w:t>На основе мышления. Представления, сформированные на основе мышления, отличаются высокой степенью абстрактности и могут иметь мало конкретных черт. Так у большинства людей имеются представления таких понятий как </w:t>
      </w:r>
      <w:r w:rsidRPr="000D2133">
        <w:rPr>
          <w:color w:val="000000"/>
          <w:sz w:val="28"/>
          <w:szCs w:val="28"/>
          <w:shd w:val="clear" w:color="auto" w:fill="FFFFFF"/>
        </w:rPr>
        <w:t>«</w:t>
      </w:r>
      <w:r w:rsidRPr="000D2133">
        <w:rPr>
          <w:rFonts w:ascii="Times New Roman CYR" w:hAnsi="Times New Roman CYR" w:cs="Times New Roman CYR"/>
          <w:color w:val="000000"/>
          <w:sz w:val="28"/>
          <w:szCs w:val="28"/>
          <w:shd w:val="clear" w:color="auto" w:fill="FFFFFF"/>
        </w:rPr>
        <w:t>справедливость</w:t>
      </w:r>
      <w:r w:rsidRPr="000D2133">
        <w:rPr>
          <w:color w:val="000000"/>
          <w:sz w:val="28"/>
          <w:szCs w:val="28"/>
          <w:shd w:val="clear" w:color="auto" w:fill="FFFFFF"/>
        </w:rPr>
        <w:t>» </w:t>
      </w:r>
      <w:r w:rsidRPr="000D2133">
        <w:rPr>
          <w:rFonts w:ascii="Times New Roman CYR" w:hAnsi="Times New Roman CYR" w:cs="Times New Roman CYR"/>
          <w:color w:val="000000"/>
          <w:sz w:val="28"/>
          <w:szCs w:val="28"/>
          <w:shd w:val="clear" w:color="auto" w:fill="FFFFFF"/>
        </w:rPr>
        <w:t>или </w:t>
      </w:r>
      <w:r w:rsidRPr="000D2133">
        <w:rPr>
          <w:color w:val="000000"/>
          <w:sz w:val="28"/>
          <w:szCs w:val="28"/>
          <w:shd w:val="clear" w:color="auto" w:fill="FFFFFF"/>
        </w:rPr>
        <w:t>«</w:t>
      </w:r>
      <w:r w:rsidRPr="000D2133">
        <w:rPr>
          <w:rFonts w:ascii="Times New Roman CYR" w:hAnsi="Times New Roman CYR" w:cs="Times New Roman CYR"/>
          <w:color w:val="000000"/>
          <w:sz w:val="28"/>
          <w:szCs w:val="28"/>
          <w:shd w:val="clear" w:color="auto" w:fill="FFFFFF"/>
        </w:rPr>
        <w:t>счастье</w:t>
      </w:r>
      <w:r w:rsidRPr="000D2133">
        <w:rPr>
          <w:color w:val="000000"/>
          <w:sz w:val="28"/>
          <w:szCs w:val="28"/>
          <w:shd w:val="clear" w:color="auto" w:fill="FFFFFF"/>
        </w:rPr>
        <w:t>», </w:t>
      </w:r>
      <w:r w:rsidRPr="000D2133">
        <w:rPr>
          <w:rFonts w:ascii="Times New Roman CYR" w:hAnsi="Times New Roman CYR" w:cs="Times New Roman CYR"/>
          <w:color w:val="000000"/>
          <w:sz w:val="28"/>
          <w:szCs w:val="28"/>
          <w:shd w:val="clear" w:color="auto" w:fill="FFFFFF"/>
        </w:rPr>
        <w:t>но им трудно наполнить данные образы конкретными чертами.</w:t>
      </w:r>
    </w:p>
    <w:p w:rsidR="000D2133" w:rsidRPr="000D2133" w:rsidRDefault="000D2133" w:rsidP="000D2133">
      <w:pPr>
        <w:pStyle w:val="a8"/>
        <w:spacing w:before="0" w:beforeAutospacing="0" w:after="0" w:afterAutospacing="0" w:line="360" w:lineRule="auto"/>
        <w:rPr>
          <w:rFonts w:ascii="Arial" w:hAnsi="Arial" w:cs="Arial"/>
          <w:color w:val="000000"/>
          <w:sz w:val="28"/>
          <w:szCs w:val="28"/>
        </w:rPr>
      </w:pPr>
      <w:r w:rsidRPr="000D2133">
        <w:rPr>
          <w:rFonts w:ascii="Times New Roman CYR" w:hAnsi="Times New Roman CYR" w:cs="Times New Roman CYR"/>
          <w:color w:val="000000"/>
          <w:sz w:val="28"/>
          <w:szCs w:val="28"/>
          <w:shd w:val="clear" w:color="auto" w:fill="FFFFFF"/>
        </w:rPr>
        <w:t>На основе воображения. Представления могут формироваться и на основе воображения, и данный тип представлений составляет основу творчества — как художественного, так и научного.</w:t>
      </w:r>
    </w:p>
    <w:p w:rsidR="000D2133" w:rsidRPr="000D2133" w:rsidRDefault="000D2133" w:rsidP="000D2133">
      <w:pPr>
        <w:pStyle w:val="a8"/>
        <w:spacing w:before="0" w:beforeAutospacing="0" w:after="0" w:afterAutospacing="0" w:line="360" w:lineRule="auto"/>
        <w:rPr>
          <w:rFonts w:ascii="Arial" w:hAnsi="Arial" w:cs="Arial"/>
          <w:color w:val="000000"/>
          <w:sz w:val="28"/>
          <w:szCs w:val="28"/>
        </w:rPr>
      </w:pPr>
      <w:r w:rsidRPr="000D2133">
        <w:rPr>
          <w:rFonts w:ascii="Times New Roman CYR" w:hAnsi="Times New Roman CYR" w:cs="Times New Roman CYR"/>
          <w:color w:val="000000"/>
          <w:sz w:val="28"/>
          <w:szCs w:val="28"/>
          <w:shd w:val="clear" w:color="auto" w:fill="FFFFFF"/>
        </w:rPr>
        <w:t>Представления различаются также по степени проявления волевых усилий. В этом случае они делятся на непроизвольные и произвольные.</w:t>
      </w:r>
    </w:p>
    <w:p w:rsidR="000D2133" w:rsidRPr="000D2133" w:rsidRDefault="000D2133" w:rsidP="000D2133">
      <w:pPr>
        <w:pStyle w:val="a8"/>
        <w:spacing w:before="0" w:beforeAutospacing="0" w:after="0" w:afterAutospacing="0" w:line="360" w:lineRule="auto"/>
        <w:rPr>
          <w:rFonts w:ascii="Arial" w:hAnsi="Arial" w:cs="Arial"/>
          <w:color w:val="000000"/>
          <w:sz w:val="28"/>
          <w:szCs w:val="28"/>
        </w:rPr>
      </w:pPr>
      <w:r w:rsidRPr="000D2133">
        <w:rPr>
          <w:rFonts w:ascii="Times New Roman CYR" w:hAnsi="Times New Roman CYR" w:cs="Times New Roman CYR"/>
          <w:color w:val="000000"/>
          <w:sz w:val="28"/>
          <w:szCs w:val="28"/>
          <w:shd w:val="clear" w:color="auto" w:fill="FFFFFF"/>
        </w:rPr>
        <w:t>Непроизвольные представления - это представления, возникающие спонтанно, без активизации воли и памяти человека, например - грёзы.</w:t>
      </w:r>
    </w:p>
    <w:p w:rsidR="000D2133" w:rsidRPr="000D2133" w:rsidRDefault="000D2133" w:rsidP="000D2133">
      <w:pPr>
        <w:pStyle w:val="a8"/>
        <w:spacing w:before="0" w:beforeAutospacing="0" w:after="0" w:afterAutospacing="0" w:line="360" w:lineRule="auto"/>
        <w:rPr>
          <w:rFonts w:ascii="Arial" w:hAnsi="Arial" w:cs="Arial"/>
          <w:color w:val="000000"/>
          <w:sz w:val="28"/>
          <w:szCs w:val="28"/>
        </w:rPr>
      </w:pPr>
      <w:r w:rsidRPr="000D2133">
        <w:rPr>
          <w:rFonts w:ascii="Times New Roman CYR" w:hAnsi="Times New Roman CYR" w:cs="Times New Roman CYR"/>
          <w:color w:val="000000"/>
          <w:sz w:val="28"/>
          <w:szCs w:val="28"/>
          <w:shd w:val="clear" w:color="auto" w:fill="FFFFFF"/>
        </w:rPr>
        <w:t>Произвольные представления - это представления, возникающие у человека под воздействием воли, в интересах поставленной им цели. Эти представления контролируются сознанием человека и играют большую роль в его профессиональной деятельности.</w:t>
      </w:r>
    </w:p>
    <w:p w:rsidR="000D2133" w:rsidRDefault="000D2133">
      <w:pPr>
        <w:widowControl w:val="0"/>
        <w:autoSpaceDE w:val="0"/>
        <w:autoSpaceDN w:val="0"/>
        <w:adjustRightInd w:val="0"/>
        <w:spacing w:after="200" w:line="360" w:lineRule="auto"/>
        <w:jc w:val="both"/>
        <w:rPr>
          <w:sz w:val="28"/>
          <w:szCs w:val="28"/>
        </w:rPr>
      </w:pPr>
    </w:p>
    <w:p w:rsidR="00151906" w:rsidRDefault="00151906" w:rsidP="002C4943">
      <w:pPr>
        <w:widowControl w:val="0"/>
        <w:autoSpaceDE w:val="0"/>
        <w:autoSpaceDN w:val="0"/>
        <w:adjustRightInd w:val="0"/>
        <w:spacing w:after="200" w:line="360" w:lineRule="auto"/>
        <w:jc w:val="both"/>
        <w:outlineLvl w:val="0"/>
        <w:rPr>
          <w:sz w:val="28"/>
          <w:szCs w:val="28"/>
        </w:rPr>
      </w:pPr>
    </w:p>
    <w:p w:rsidR="00151906" w:rsidRDefault="00151906" w:rsidP="002C4943">
      <w:pPr>
        <w:widowControl w:val="0"/>
        <w:autoSpaceDE w:val="0"/>
        <w:autoSpaceDN w:val="0"/>
        <w:adjustRightInd w:val="0"/>
        <w:spacing w:after="200" w:line="360" w:lineRule="auto"/>
        <w:jc w:val="both"/>
        <w:outlineLvl w:val="0"/>
        <w:rPr>
          <w:sz w:val="28"/>
          <w:szCs w:val="28"/>
        </w:rPr>
      </w:pPr>
    </w:p>
    <w:p w:rsidR="00F75AD4" w:rsidRDefault="00F75AD4" w:rsidP="006A6A22">
      <w:pPr>
        <w:widowControl w:val="0"/>
        <w:autoSpaceDE w:val="0"/>
        <w:autoSpaceDN w:val="0"/>
        <w:adjustRightInd w:val="0"/>
        <w:spacing w:after="200" w:line="360" w:lineRule="auto"/>
        <w:jc w:val="both"/>
        <w:outlineLvl w:val="0"/>
        <w:rPr>
          <w:sz w:val="28"/>
          <w:szCs w:val="28"/>
        </w:rPr>
      </w:pPr>
      <w:r w:rsidRPr="0075096D">
        <w:rPr>
          <w:b/>
          <w:sz w:val="28"/>
          <w:szCs w:val="28"/>
        </w:rPr>
        <w:t>Заключение</w:t>
      </w:r>
      <w:r w:rsidR="006A6A22" w:rsidRPr="0075096D">
        <w:rPr>
          <w:b/>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Pr>
          <w:sz w:val="28"/>
          <w:szCs w:val="28"/>
        </w:rPr>
        <w:t>Экологическая культура личности</w:t>
      </w:r>
      <w:r w:rsidR="006A6A22">
        <w:rPr>
          <w:sz w:val="28"/>
          <w:szCs w:val="28"/>
        </w:rPr>
        <w:t xml:space="preserve"> -</w:t>
      </w:r>
      <w:r>
        <w:rPr>
          <w:sz w:val="28"/>
          <w:szCs w:val="28"/>
        </w:rPr>
        <w:t xml:space="preserve"> это итог экологического образования; она включает в себя знание основных законов природы, понимание необходимости считаться с этими законами в своей деятельности, выработку чувства ответственного отношения к природе, окружающего человека среде, здоровью людей.</w:t>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sidR="006A6A22">
        <w:rPr>
          <w:sz w:val="28"/>
          <w:szCs w:val="28"/>
        </w:rPr>
        <w:tab/>
      </w:r>
      <w:r w:rsidR="0075096D">
        <w:rPr>
          <w:sz w:val="28"/>
          <w:szCs w:val="28"/>
        </w:rPr>
        <w:t>Экологическое</w:t>
      </w:r>
      <w:r>
        <w:rPr>
          <w:sz w:val="28"/>
          <w:szCs w:val="28"/>
        </w:rPr>
        <w:t xml:space="preserve"> </w:t>
      </w:r>
      <w:r w:rsidR="0075096D">
        <w:rPr>
          <w:sz w:val="28"/>
          <w:szCs w:val="28"/>
        </w:rPr>
        <w:t xml:space="preserve">образование </w:t>
      </w:r>
      <w:r>
        <w:rPr>
          <w:sz w:val="28"/>
          <w:szCs w:val="28"/>
        </w:rPr>
        <w:t>- это сложная категория, которая развивается на протяжении всей жизни человека, начиная с дошкольного детства, ее становление происходит при участии и под руководством взрослого. Интерес к процессу формирования экологической культуре детей дошкольного возраста привел к большой экспериментальной работе по этому направлению, в ходе создавались образовательные программы по экологическому образованию детей дошкольного возраста, где определено содержание культуры детей на каждом возрастном этапе, а также рекомендуются формы организации, методы и средства необходимые для осуществления данного процесса.</w:t>
      </w:r>
      <w:r w:rsidR="006A6A22">
        <w:rPr>
          <w:sz w:val="28"/>
          <w:szCs w:val="28"/>
        </w:rPr>
        <w:tab/>
      </w:r>
      <w:r w:rsidR="006A6A22">
        <w:rPr>
          <w:sz w:val="28"/>
          <w:szCs w:val="28"/>
        </w:rPr>
        <w:tab/>
      </w:r>
      <w:r w:rsidR="006A6A22">
        <w:rPr>
          <w:sz w:val="28"/>
          <w:szCs w:val="28"/>
        </w:rPr>
        <w:tab/>
      </w:r>
      <w:r>
        <w:rPr>
          <w:sz w:val="28"/>
          <w:szCs w:val="28"/>
        </w:rPr>
        <w:t>Роль среды, как фактора формирования развивающейся личности,</w:t>
      </w:r>
      <w:r w:rsidR="006A6A22">
        <w:rPr>
          <w:sz w:val="28"/>
          <w:szCs w:val="28"/>
        </w:rPr>
        <w:t xml:space="preserve"> подчеркивала</w:t>
      </w:r>
      <w:r>
        <w:rPr>
          <w:sz w:val="28"/>
          <w:szCs w:val="28"/>
        </w:rPr>
        <w:t xml:space="preserve">сь рядом выдающихся педагогов психологов; она обеспечивает разные виды активности ребенка, становится основой для самостоятельной деятельности, условием для своеобразной формы самообразования ребенка. Непосредственное общение с природой в условиях развивающей среды дает детям более яркие представления, чем книги и рассказы взрослых. </w:t>
      </w:r>
      <w:r w:rsidR="006A6A22">
        <w:rPr>
          <w:sz w:val="28"/>
          <w:szCs w:val="28"/>
        </w:rPr>
        <w:tab/>
      </w:r>
      <w:r>
        <w:rPr>
          <w:sz w:val="28"/>
          <w:szCs w:val="28"/>
        </w:rPr>
        <w:t>Организация развивающей экологической среды в ДОУ создает условия для рационального использования различных методов при организации процесса взаимодействия ребенка с окружающей его природой, а также дает возможность для получения информации об объекте природы всеми органами чувств, что накладывает положительный отпечаток в сознании ребенка о наблюдаемом и изучаемом объекте. Формирование экологической культуры личности и ее проявления всегда связано с деятельностью в процессе наблюдения. Первоосновой возникновения у ребенка осознанно-правильного отношения к природе служит непосредственный контакт с самой природой, пребывание в ней, его визуальное или практическое взаимодействие с живыми существами. Организация развивающей экологической среды в ДОУ обеспечивает включение дошкольников в природоохранную деятельность, что является условием формирования экологической культуры. Формирование отношения к природе, проявление у ребенка эмоционального интереса к ней сопряженное поиском специальных педагогических приемов, вызывающих у него личностные переживания (эмоции). Любая деятельность ребенка, соприкасающаяся с природой, может быть условно названа природоохранной, так как в процессе ее дети узнают новые знания, осваивают различные умения и навыки, осознают значимость того или иного действия, его роль в природе. Взаимодействие ребенка с природой организует и руководит им воспитатель тем самым ряд задач содействующих формированию осознанно - правильно отношения к природе. Воспитатель организует работу с родителям</w:t>
      </w:r>
      <w:r w:rsidR="006A6A22">
        <w:rPr>
          <w:sz w:val="28"/>
          <w:szCs w:val="28"/>
        </w:rPr>
        <w:t>и, так как они являются также</w:t>
      </w:r>
      <w:r>
        <w:rPr>
          <w:sz w:val="28"/>
          <w:szCs w:val="28"/>
        </w:rPr>
        <w:t xml:space="preserve"> участниками экологического образования детей дошкольного возраста</w:t>
      </w:r>
      <w:r w:rsidR="006A6A22">
        <w:rPr>
          <w:sz w:val="28"/>
          <w:szCs w:val="28"/>
        </w:rPr>
        <w:t>,</w:t>
      </w:r>
      <w:r>
        <w:rPr>
          <w:sz w:val="28"/>
          <w:szCs w:val="28"/>
        </w:rPr>
        <w:t xml:space="preserve"> так как отношение взрослого к природе, которое видит ребенок</w:t>
      </w:r>
      <w:r w:rsidR="006A6A22">
        <w:rPr>
          <w:sz w:val="28"/>
          <w:szCs w:val="28"/>
        </w:rPr>
        <w:t>,</w:t>
      </w:r>
      <w:r>
        <w:rPr>
          <w:sz w:val="28"/>
          <w:szCs w:val="28"/>
        </w:rPr>
        <w:t xml:space="preserve"> откладывает отпечаток в сознании ребенка,</w:t>
      </w:r>
      <w:r w:rsidR="006A6A22">
        <w:rPr>
          <w:sz w:val="28"/>
          <w:szCs w:val="28"/>
        </w:rPr>
        <w:t xml:space="preserve"> и</w:t>
      </w:r>
      <w:r>
        <w:rPr>
          <w:sz w:val="28"/>
          <w:szCs w:val="28"/>
        </w:rPr>
        <w:t xml:space="preserve"> служит для него примером. </w:t>
      </w:r>
    </w:p>
    <w:p w:rsidR="0075096D" w:rsidRDefault="0075096D">
      <w:pPr>
        <w:widowControl w:val="0"/>
        <w:autoSpaceDE w:val="0"/>
        <w:autoSpaceDN w:val="0"/>
        <w:adjustRightInd w:val="0"/>
        <w:spacing w:after="200" w:line="360" w:lineRule="auto"/>
        <w:jc w:val="both"/>
        <w:rPr>
          <w:sz w:val="28"/>
          <w:szCs w:val="28"/>
        </w:rPr>
      </w:pPr>
    </w:p>
    <w:p w:rsidR="00F75AD4" w:rsidRDefault="0075096D">
      <w:pPr>
        <w:widowControl w:val="0"/>
        <w:autoSpaceDE w:val="0"/>
        <w:autoSpaceDN w:val="0"/>
        <w:adjustRightInd w:val="0"/>
        <w:spacing w:after="200" w:line="360" w:lineRule="auto"/>
        <w:jc w:val="both"/>
        <w:rPr>
          <w:b/>
          <w:sz w:val="28"/>
          <w:szCs w:val="28"/>
        </w:rPr>
      </w:pPr>
      <w:r>
        <w:rPr>
          <w:sz w:val="28"/>
          <w:szCs w:val="28"/>
        </w:rPr>
        <w:br w:type="page"/>
      </w:r>
      <w:r w:rsidRPr="005877FE">
        <w:rPr>
          <w:b/>
          <w:sz w:val="28"/>
          <w:szCs w:val="28"/>
        </w:rPr>
        <w:t>Библиографический список.</w:t>
      </w:r>
    </w:p>
    <w:p w:rsidR="005877FE" w:rsidRDefault="00CC544C" w:rsidP="00CC544C">
      <w:pPr>
        <w:widowControl w:val="0"/>
        <w:numPr>
          <w:ilvl w:val="0"/>
          <w:numId w:val="1"/>
        </w:numPr>
        <w:autoSpaceDE w:val="0"/>
        <w:autoSpaceDN w:val="0"/>
        <w:adjustRightInd w:val="0"/>
        <w:spacing w:after="200" w:line="360" w:lineRule="auto"/>
        <w:jc w:val="both"/>
        <w:rPr>
          <w:sz w:val="28"/>
          <w:szCs w:val="28"/>
        </w:rPr>
      </w:pPr>
      <w:r>
        <w:rPr>
          <w:sz w:val="28"/>
          <w:szCs w:val="28"/>
        </w:rPr>
        <w:t>Запорожец А.В. «Психологическое развитие ребенка. Психологические труды в 2 т., М, Педагогика, 1987.</w:t>
      </w:r>
    </w:p>
    <w:p w:rsidR="00CC544C" w:rsidRPr="005877FE" w:rsidRDefault="00CC544C" w:rsidP="00CC544C">
      <w:pPr>
        <w:widowControl w:val="0"/>
        <w:numPr>
          <w:ilvl w:val="0"/>
          <w:numId w:val="1"/>
        </w:numPr>
        <w:autoSpaceDE w:val="0"/>
        <w:autoSpaceDN w:val="0"/>
        <w:adjustRightInd w:val="0"/>
        <w:spacing w:after="200" w:line="360" w:lineRule="auto"/>
        <w:jc w:val="both"/>
        <w:rPr>
          <w:sz w:val="28"/>
          <w:szCs w:val="28"/>
        </w:rPr>
      </w:pPr>
      <w:r>
        <w:rPr>
          <w:sz w:val="28"/>
          <w:szCs w:val="28"/>
        </w:rPr>
        <w:t>Зебзеева В.А. «Теория и методика экологического образования детей» - М, ТЦ Сфера, 2009</w:t>
      </w:r>
    </w:p>
    <w:sectPr w:rsidR="00CC544C" w:rsidRPr="005877FE" w:rsidSect="006A7D82">
      <w:headerReference w:type="even" r:id="rId7"/>
      <w:headerReference w:type="default" r:id="rId8"/>
      <w:headerReference w:type="first" r:id="rId9"/>
      <w:pgSz w:w="12240" w:h="15840"/>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743" w:rsidRDefault="00CB2743">
      <w:r>
        <w:separator/>
      </w:r>
    </w:p>
  </w:endnote>
  <w:endnote w:type="continuationSeparator" w:id="0">
    <w:p w:rsidR="00CB2743" w:rsidRDefault="00CB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743" w:rsidRDefault="00CB2743">
      <w:r>
        <w:separator/>
      </w:r>
    </w:p>
  </w:footnote>
  <w:footnote w:type="continuationSeparator" w:id="0">
    <w:p w:rsidR="00CB2743" w:rsidRDefault="00CB2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943" w:rsidRDefault="002C4943" w:rsidP="00CC50B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C4943" w:rsidRDefault="002C4943" w:rsidP="002C494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130" w:rsidRDefault="00731130">
    <w:pPr>
      <w:pStyle w:val="a5"/>
      <w:jc w:val="right"/>
    </w:pPr>
    <w:r>
      <w:fldChar w:fldCharType="begin"/>
    </w:r>
    <w:r>
      <w:instrText>PAGE   \* MERGEFORMAT</w:instrText>
    </w:r>
    <w:r>
      <w:fldChar w:fldCharType="separate"/>
    </w:r>
    <w:r w:rsidR="003B74C7">
      <w:rPr>
        <w:noProof/>
      </w:rPr>
      <w:t>3</w:t>
    </w:r>
    <w:r>
      <w:fldChar w:fldCharType="end"/>
    </w:r>
  </w:p>
  <w:p w:rsidR="002C4943" w:rsidRPr="005E7863" w:rsidRDefault="002C4943" w:rsidP="005E786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130" w:rsidRDefault="00731130">
    <w:pPr>
      <w:pStyle w:val="a5"/>
      <w:jc w:val="right"/>
    </w:pPr>
  </w:p>
  <w:p w:rsidR="005E7863" w:rsidRDefault="005E786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844DAD"/>
    <w:multiLevelType w:val="hybridMultilevel"/>
    <w:tmpl w:val="023AC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943"/>
    <w:rsid w:val="00027CB7"/>
    <w:rsid w:val="000D2133"/>
    <w:rsid w:val="00103912"/>
    <w:rsid w:val="00151906"/>
    <w:rsid w:val="00247DC4"/>
    <w:rsid w:val="002C4943"/>
    <w:rsid w:val="00323CDF"/>
    <w:rsid w:val="003A002B"/>
    <w:rsid w:val="003B74C7"/>
    <w:rsid w:val="005877FE"/>
    <w:rsid w:val="005E7863"/>
    <w:rsid w:val="006A6A22"/>
    <w:rsid w:val="006A7D82"/>
    <w:rsid w:val="00731130"/>
    <w:rsid w:val="0075096D"/>
    <w:rsid w:val="00764E32"/>
    <w:rsid w:val="00834FDB"/>
    <w:rsid w:val="00B17D00"/>
    <w:rsid w:val="00B93269"/>
    <w:rsid w:val="00CB2743"/>
    <w:rsid w:val="00CB5CE6"/>
    <w:rsid w:val="00CC50BA"/>
    <w:rsid w:val="00CC544C"/>
    <w:rsid w:val="00D739C1"/>
    <w:rsid w:val="00DA2B7F"/>
    <w:rsid w:val="00F75AD4"/>
    <w:rsid w:val="00F86216"/>
    <w:rsid w:val="00F90D9B"/>
    <w:rsid w:val="00FD3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2C086A3-9AC7-49E6-BC70-05E2953F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2C4943"/>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Segoe UI" w:hAnsi="Segoe UI"/>
      <w:sz w:val="16"/>
    </w:rPr>
  </w:style>
  <w:style w:type="paragraph" w:styleId="a5">
    <w:name w:val="header"/>
    <w:basedOn w:val="a"/>
    <w:link w:val="a6"/>
    <w:uiPriority w:val="99"/>
    <w:rsid w:val="002C4943"/>
    <w:pPr>
      <w:tabs>
        <w:tab w:val="center" w:pos="4677"/>
        <w:tab w:val="right" w:pos="9355"/>
      </w:tabs>
    </w:pPr>
  </w:style>
  <w:style w:type="character" w:customStyle="1" w:styleId="a6">
    <w:name w:val="Верхний колонтитул Знак"/>
    <w:link w:val="a5"/>
    <w:uiPriority w:val="99"/>
    <w:locked/>
    <w:rPr>
      <w:sz w:val="24"/>
    </w:rPr>
  </w:style>
  <w:style w:type="character" w:styleId="a7">
    <w:name w:val="page number"/>
    <w:uiPriority w:val="99"/>
    <w:rsid w:val="002C4943"/>
  </w:style>
  <w:style w:type="paragraph" w:styleId="a8">
    <w:name w:val="Normal (Web)"/>
    <w:basedOn w:val="a"/>
    <w:uiPriority w:val="99"/>
    <w:unhideWhenUsed/>
    <w:rsid w:val="000D2133"/>
    <w:pPr>
      <w:spacing w:before="100" w:beforeAutospacing="1" w:after="100" w:afterAutospacing="1"/>
    </w:pPr>
  </w:style>
  <w:style w:type="paragraph" w:styleId="a9">
    <w:name w:val="footer"/>
    <w:basedOn w:val="a"/>
    <w:link w:val="aa"/>
    <w:uiPriority w:val="99"/>
    <w:unhideWhenUsed/>
    <w:rsid w:val="005E7863"/>
    <w:pPr>
      <w:tabs>
        <w:tab w:val="center" w:pos="4677"/>
        <w:tab w:val="right" w:pos="9355"/>
      </w:tabs>
    </w:pPr>
  </w:style>
  <w:style w:type="character" w:customStyle="1" w:styleId="aa">
    <w:name w:val="Нижний колонтитул Знак"/>
    <w:link w:val="a9"/>
    <w:uiPriority w:val="99"/>
    <w:locked/>
    <w:rsid w:val="005E78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7225</Words>
  <Characters>41188</Characters>
  <Application>Microsoft Office Word</Application>
  <DocSecurity>0</DocSecurity>
  <Lines>343</Lines>
  <Paragraphs>96</Paragraphs>
  <ScaleCrop>false</ScaleCrop>
  <Company/>
  <LinksUpToDate>false</LinksUpToDate>
  <CharactersWithSpaces>48317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stolpovskih</dc:creator>
  <cp:keywords/>
  <dc:description/>
  <cp:lastModifiedBy>stolpovskih</cp:lastModifiedBy>
  <cp:revision>2</cp:revision>
  <dcterms:created xsi:type="dcterms:W3CDTF">2018-04-11T04:07:00Z</dcterms:created>
  <dcterms:modified xsi:type="dcterms:W3CDTF">2018-04-11T04:07:00Z</dcterms:modified>
</cp:coreProperties>
</file>