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16" w:rsidRPr="00F817FD" w:rsidRDefault="00B55116" w:rsidP="00031A74">
      <w:pPr>
        <w:jc w:val="center"/>
        <w:rPr>
          <w:rFonts w:ascii="Times New Roman" w:hAnsi="Times New Roman"/>
          <w:b/>
          <w:sz w:val="28"/>
        </w:rPr>
      </w:pPr>
      <w:r w:rsidRPr="00F817FD">
        <w:rPr>
          <w:rFonts w:ascii="Times New Roman" w:hAnsi="Times New Roman"/>
          <w:b/>
          <w:sz w:val="28"/>
        </w:rPr>
        <w:t>ВВЕДЕНИЕ</w:t>
      </w:r>
    </w:p>
    <w:p w:rsidR="00B55116" w:rsidRPr="00B55116" w:rsidRDefault="00B55116" w:rsidP="00B5646C">
      <w:pPr>
        <w:ind w:firstLine="851"/>
        <w:jc w:val="both"/>
        <w:rPr>
          <w:rFonts w:ascii="Times New Roman" w:hAnsi="Times New Roman"/>
          <w:sz w:val="28"/>
        </w:rPr>
      </w:pPr>
      <w:r w:rsidRPr="00B55116">
        <w:rPr>
          <w:rFonts w:ascii="Times New Roman" w:hAnsi="Times New Roman"/>
          <w:sz w:val="28"/>
        </w:rPr>
        <w:t>Бег на 800 метров является одним из самых зрелищных видов лёгкой атлетики во всём мире и, как известно, он предъявляет высокие требования к многогранной физической подготовленности, особенно к скоростной выносливости.</w:t>
      </w:r>
    </w:p>
    <w:p w:rsidR="00B55116" w:rsidRPr="00B55116" w:rsidRDefault="00B55116" w:rsidP="00B5646C">
      <w:pPr>
        <w:ind w:firstLine="851"/>
        <w:jc w:val="both"/>
        <w:rPr>
          <w:rFonts w:ascii="Times New Roman" w:hAnsi="Times New Roman"/>
          <w:sz w:val="28"/>
        </w:rPr>
      </w:pPr>
      <w:r w:rsidRPr="00B55116">
        <w:rPr>
          <w:rFonts w:ascii="Times New Roman" w:hAnsi="Times New Roman"/>
          <w:sz w:val="28"/>
        </w:rPr>
        <w:t xml:space="preserve">Под скоростной выносливостью понимают возможности человека, выполнять нагрузку преимущественно циклического и смешанного характера (анаэробной производительности) относительно длительное время в режиме большой и </w:t>
      </w:r>
      <w:proofErr w:type="spellStart"/>
      <w:r w:rsidRPr="00B55116">
        <w:rPr>
          <w:rFonts w:ascii="Times New Roman" w:hAnsi="Times New Roman"/>
          <w:sz w:val="28"/>
        </w:rPr>
        <w:t>субмаксимальной</w:t>
      </w:r>
      <w:proofErr w:type="spellEnd"/>
      <w:r w:rsidRPr="00B55116">
        <w:rPr>
          <w:rFonts w:ascii="Times New Roman" w:hAnsi="Times New Roman"/>
          <w:sz w:val="28"/>
        </w:rPr>
        <w:t xml:space="preserve"> зон мощности.</w:t>
      </w:r>
    </w:p>
    <w:p w:rsidR="00C575CB" w:rsidRDefault="00C575CB" w:rsidP="00AB1F61">
      <w:pPr>
        <w:ind w:firstLine="851"/>
        <w:jc w:val="both"/>
        <w:rPr>
          <w:rFonts w:ascii="Times New Roman" w:hAnsi="Times New Roman"/>
          <w:sz w:val="28"/>
        </w:rPr>
      </w:pPr>
      <w:r w:rsidRPr="00C575CB">
        <w:rPr>
          <w:rFonts w:ascii="Times New Roman" w:hAnsi="Times New Roman"/>
          <w:sz w:val="28"/>
        </w:rPr>
        <w:t>Естественно, что в зависимости от скорости передвижения будет разной и длительность выполнения упражнений, чем она выше, тем меньше окажется продолжительность работы, и наоборот.</w:t>
      </w:r>
    </w:p>
    <w:p w:rsidR="00C575CB" w:rsidRDefault="00C575CB" w:rsidP="00C575CB">
      <w:pPr>
        <w:ind w:firstLine="851"/>
        <w:jc w:val="both"/>
        <w:rPr>
          <w:rFonts w:ascii="Times New Roman" w:hAnsi="Times New Roman"/>
          <w:sz w:val="28"/>
        </w:rPr>
      </w:pPr>
      <w:r w:rsidRPr="00C575CB">
        <w:rPr>
          <w:rFonts w:ascii="Times New Roman" w:hAnsi="Times New Roman"/>
          <w:sz w:val="28"/>
        </w:rPr>
        <w:t>Следовательно, и скоростная выносливость в той или иной зоне мощности развивается только тогда, когда человек в процессе занятий доходит до необходимых степеней утомления – организм в этом случае как бы отвечает на подобные явления повышением уровня развития выносливости.</w:t>
      </w:r>
    </w:p>
    <w:p w:rsidR="00B55116" w:rsidRPr="00B55116" w:rsidRDefault="00B55116" w:rsidP="00AB1F61">
      <w:pPr>
        <w:ind w:firstLine="851"/>
        <w:jc w:val="both"/>
        <w:rPr>
          <w:rFonts w:ascii="Times New Roman" w:hAnsi="Times New Roman"/>
          <w:sz w:val="28"/>
        </w:rPr>
      </w:pPr>
      <w:r w:rsidRPr="00B55116">
        <w:rPr>
          <w:rFonts w:ascii="Times New Roman" w:hAnsi="Times New Roman"/>
          <w:sz w:val="28"/>
        </w:rPr>
        <w:t>Скоростная выносливость важное качество, которое востребовано в лёгкой атлетике. Оно является ключевым фактором в достижении высоких спор</w:t>
      </w:r>
      <w:r w:rsidR="0028586F">
        <w:rPr>
          <w:rFonts w:ascii="Times New Roman" w:hAnsi="Times New Roman"/>
          <w:sz w:val="28"/>
        </w:rPr>
        <w:t>тивных результатов в беге на средние дистанции, а наиболее правильное</w:t>
      </w:r>
      <w:r w:rsidR="00EC10C0">
        <w:rPr>
          <w:rFonts w:ascii="Times New Roman" w:hAnsi="Times New Roman"/>
          <w:sz w:val="28"/>
        </w:rPr>
        <w:t xml:space="preserve"> сочетание</w:t>
      </w:r>
      <w:r w:rsidR="0028586F">
        <w:rPr>
          <w:rFonts w:ascii="Times New Roman" w:hAnsi="Times New Roman"/>
          <w:sz w:val="28"/>
        </w:rPr>
        <w:t xml:space="preserve"> существующих</w:t>
      </w:r>
      <w:r w:rsidR="0028586F" w:rsidRPr="00B55116">
        <w:rPr>
          <w:rFonts w:ascii="Times New Roman" w:hAnsi="Times New Roman"/>
          <w:sz w:val="28"/>
        </w:rPr>
        <w:t xml:space="preserve"> методик</w:t>
      </w:r>
      <w:r w:rsidR="00EC10C0">
        <w:rPr>
          <w:rFonts w:ascii="Times New Roman" w:hAnsi="Times New Roman"/>
          <w:sz w:val="28"/>
        </w:rPr>
        <w:t xml:space="preserve"> на различных этапах подготовки спортсменов позволяет </w:t>
      </w:r>
      <w:r w:rsidR="00BA1F2D">
        <w:rPr>
          <w:rFonts w:ascii="Times New Roman" w:hAnsi="Times New Roman"/>
          <w:sz w:val="28"/>
        </w:rPr>
        <w:t>достигать высоких результатов в беге на средние дистанции,</w:t>
      </w:r>
      <w:r w:rsidRPr="00B55116">
        <w:rPr>
          <w:rFonts w:ascii="Times New Roman" w:hAnsi="Times New Roman"/>
          <w:sz w:val="28"/>
        </w:rPr>
        <w:t xml:space="preserve"> и поэтому я считаю, что данная тема актуальна.</w:t>
      </w:r>
    </w:p>
    <w:p w:rsidR="00B55116" w:rsidRDefault="00B55116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F817FD" w:rsidRDefault="00F817FD" w:rsidP="00AB1F61">
      <w:pPr>
        <w:jc w:val="both"/>
      </w:pPr>
    </w:p>
    <w:p w:rsidR="00C575CB" w:rsidRDefault="00C575CB" w:rsidP="00AB1F61">
      <w:pPr>
        <w:jc w:val="both"/>
      </w:pPr>
    </w:p>
    <w:p w:rsidR="000F6895" w:rsidRDefault="000F6895" w:rsidP="00AB1F61">
      <w:pPr>
        <w:jc w:val="both"/>
      </w:pPr>
    </w:p>
    <w:p w:rsidR="00F817FD" w:rsidRPr="00F817FD" w:rsidRDefault="00F817FD" w:rsidP="00AB1F61">
      <w:pPr>
        <w:jc w:val="center"/>
        <w:rPr>
          <w:rFonts w:ascii="Times New Roman" w:hAnsi="Times New Roman"/>
          <w:b/>
          <w:sz w:val="28"/>
        </w:rPr>
      </w:pPr>
      <w:r w:rsidRPr="00F817FD">
        <w:rPr>
          <w:rFonts w:ascii="Times New Roman" w:hAnsi="Times New Roman"/>
          <w:b/>
          <w:sz w:val="28"/>
        </w:rPr>
        <w:lastRenderedPageBreak/>
        <w:t>1. ОБЩАЯ ХАРАКТЕРИСТИКА ВЫНОСЛИВОСТИ</w:t>
      </w:r>
    </w:p>
    <w:p w:rsidR="00CE32EA" w:rsidRDefault="00F817FD" w:rsidP="00AB1F61">
      <w:pPr>
        <w:ind w:firstLine="851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Разные люди имеют и разные возможности в выполнении любой работы. Одни могут с успехом выполнять высокоинтенсивную работу и испытывают большие трудности при работе невысокой интенсивности, но большой продолжительности, а </w:t>
      </w:r>
      <w:proofErr w:type="gramStart"/>
      <w:r w:rsidRPr="00F817FD">
        <w:rPr>
          <w:rFonts w:ascii="Times New Roman" w:hAnsi="Times New Roman"/>
          <w:sz w:val="28"/>
        </w:rPr>
        <w:t>другие</w:t>
      </w:r>
      <w:proofErr w:type="gramEnd"/>
      <w:r w:rsidRPr="00F817FD">
        <w:rPr>
          <w:rFonts w:ascii="Times New Roman" w:hAnsi="Times New Roman"/>
          <w:sz w:val="28"/>
        </w:rPr>
        <w:t xml:space="preserve"> наоборот - с большим успехом выполняют продолжительную работу умеренной интенсивности. Одни люди снижают интенсивность выполнения определенной работы и вскоре совсем ее прекращают, а другие продолжа</w:t>
      </w:r>
      <w:r w:rsidR="00CE32EA">
        <w:rPr>
          <w:rFonts w:ascii="Times New Roman" w:hAnsi="Times New Roman"/>
          <w:sz w:val="28"/>
        </w:rPr>
        <w:t xml:space="preserve">ют ее без заметного напряжения. </w:t>
      </w:r>
      <w:r w:rsidRPr="00F817FD">
        <w:rPr>
          <w:rFonts w:ascii="Times New Roman" w:hAnsi="Times New Roman"/>
          <w:sz w:val="28"/>
        </w:rPr>
        <w:t xml:space="preserve">Некоторые люди имеют просто удивительную трудоспособность. Так, американец Пенни Дин переплыл Ла-Манш за 7 ч 40 мин, а греческий бегун на сверхдлинные дистанции </w:t>
      </w:r>
      <w:proofErr w:type="spellStart"/>
      <w:r w:rsidRPr="00F817FD">
        <w:rPr>
          <w:rFonts w:ascii="Times New Roman" w:hAnsi="Times New Roman"/>
          <w:sz w:val="28"/>
        </w:rPr>
        <w:t>Яннис</w:t>
      </w:r>
      <w:proofErr w:type="spellEnd"/>
      <w:r w:rsidRPr="00F817FD">
        <w:rPr>
          <w:rFonts w:ascii="Times New Roman" w:hAnsi="Times New Roman"/>
          <w:sz w:val="28"/>
        </w:rPr>
        <w:t xml:space="preserve"> </w:t>
      </w:r>
      <w:proofErr w:type="spellStart"/>
      <w:r w:rsidRPr="00F817FD">
        <w:rPr>
          <w:rFonts w:ascii="Times New Roman" w:hAnsi="Times New Roman"/>
          <w:sz w:val="28"/>
        </w:rPr>
        <w:t>Курос</w:t>
      </w:r>
      <w:proofErr w:type="spellEnd"/>
      <w:r w:rsidRPr="00F817FD">
        <w:rPr>
          <w:rFonts w:ascii="Times New Roman" w:hAnsi="Times New Roman"/>
          <w:sz w:val="28"/>
        </w:rPr>
        <w:t xml:space="preserve"> преодолел 1000 км за 136 ч 17 мин.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Разные возможности людей в выполнении определенной работы принято объяснять разным уровнем развития выносливости. Снижение эффективности выполнения работы, а потом и ее прекращение обусловливается тем, что в организме накапливается утомление. Утомлением называют временное снижение оперативной работоспособности, которое вызвано интенсивной или продолжительной работой.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В занятиях спортом, производственной, воинской и бытовой деятельности организм человека подвергается разнообразным нагрузкам. В зависимости от природы и характера нагрузки можно выделить четыре основных типа утомления: </w:t>
      </w:r>
    </w:p>
    <w:p w:rsidR="00CE32EA" w:rsidRDefault="00F817FD" w:rsidP="00AB1F6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gramStart"/>
      <w:r w:rsidRPr="00CE32EA">
        <w:rPr>
          <w:rFonts w:ascii="Times New Roman" w:hAnsi="Times New Roman"/>
          <w:sz w:val="28"/>
        </w:rPr>
        <w:t>умственное</w:t>
      </w:r>
      <w:proofErr w:type="gramEnd"/>
      <w:r w:rsidRPr="00CE32EA">
        <w:rPr>
          <w:rFonts w:ascii="Times New Roman" w:hAnsi="Times New Roman"/>
          <w:sz w:val="28"/>
        </w:rPr>
        <w:t xml:space="preserve"> (при решении математических задач или другой ин</w:t>
      </w:r>
      <w:r w:rsidR="00CE32EA">
        <w:rPr>
          <w:rFonts w:ascii="Times New Roman" w:hAnsi="Times New Roman"/>
          <w:sz w:val="28"/>
        </w:rPr>
        <w:t xml:space="preserve">теллектуальной деятельности);  </w:t>
      </w:r>
    </w:p>
    <w:p w:rsidR="00CE32EA" w:rsidRDefault="00F817FD" w:rsidP="00AB1F6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gramStart"/>
      <w:r w:rsidRPr="00CE32EA">
        <w:rPr>
          <w:rFonts w:ascii="Times New Roman" w:hAnsi="Times New Roman"/>
          <w:sz w:val="28"/>
        </w:rPr>
        <w:t>эмоциональное</w:t>
      </w:r>
      <w:proofErr w:type="gramEnd"/>
      <w:r w:rsidRPr="00CE32EA">
        <w:rPr>
          <w:rFonts w:ascii="Times New Roman" w:hAnsi="Times New Roman"/>
          <w:sz w:val="28"/>
        </w:rPr>
        <w:t xml:space="preserve"> (при выполнении монотонной работы, сильных переживаниях и</w:t>
      </w:r>
      <w:r w:rsidR="00CE32EA">
        <w:rPr>
          <w:rFonts w:ascii="Times New Roman" w:hAnsi="Times New Roman"/>
          <w:sz w:val="28"/>
        </w:rPr>
        <w:t xml:space="preserve"> т.п.);  </w:t>
      </w:r>
    </w:p>
    <w:p w:rsidR="00CE32EA" w:rsidRDefault="00F817FD" w:rsidP="00AB1F6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gramStart"/>
      <w:r w:rsidRPr="00CE32EA">
        <w:rPr>
          <w:rFonts w:ascii="Times New Roman" w:hAnsi="Times New Roman"/>
          <w:sz w:val="28"/>
        </w:rPr>
        <w:t>сенсорное (вследствие напряженной деятельности анализаторов.</w:t>
      </w:r>
      <w:proofErr w:type="gramEnd"/>
      <w:r w:rsidRPr="00CE32EA">
        <w:rPr>
          <w:rFonts w:ascii="Times New Roman" w:hAnsi="Times New Roman"/>
          <w:sz w:val="28"/>
        </w:rPr>
        <w:t xml:space="preserve"> </w:t>
      </w:r>
      <w:proofErr w:type="gramStart"/>
      <w:r w:rsidRPr="00CE32EA">
        <w:rPr>
          <w:rFonts w:ascii="Times New Roman" w:hAnsi="Times New Roman"/>
          <w:sz w:val="28"/>
        </w:rPr>
        <w:t xml:space="preserve">На пример, усталость зрительного анализатора во время стрельбы или работы на компьютере);  </w:t>
      </w:r>
      <w:proofErr w:type="gramEnd"/>
    </w:p>
    <w:p w:rsidR="00CE32EA" w:rsidRDefault="00F817FD" w:rsidP="00AB1F6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gramStart"/>
      <w:r w:rsidRPr="00CE32EA">
        <w:rPr>
          <w:rFonts w:ascii="Times New Roman" w:hAnsi="Times New Roman"/>
          <w:sz w:val="28"/>
        </w:rPr>
        <w:t>физическое</w:t>
      </w:r>
      <w:proofErr w:type="gramEnd"/>
      <w:r w:rsidRPr="00CE32EA">
        <w:rPr>
          <w:rFonts w:ascii="Times New Roman" w:hAnsi="Times New Roman"/>
          <w:sz w:val="28"/>
        </w:rPr>
        <w:t xml:space="preserve"> (возникает при продолжительной или довольно интенсивной мышечной работе).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Это распределение в некоторой мере условно, так как в большинстве видов человеческой деятельности имеют место одновременно все четыре типа утомления. Наряду с этим, в том или ином конкретном случае, в большей мере будет проявляться какое-нибудь из них. Например, выполняя оздоровительную пробежку, человек, безусловно, будет обдумывать ее план, контролировать интенсивность бега в соответствии с погодой, состоянием дорожки и собственной работоспособностью. В зависимости от места ее проведения (шоссе, где мешает транспорт, берег живописного озера, расположенного в лесу) будет изменяться его эмоциональное состояние. Но и </w:t>
      </w:r>
      <w:r w:rsidRPr="00CE32EA">
        <w:rPr>
          <w:rFonts w:ascii="Times New Roman" w:hAnsi="Times New Roman"/>
          <w:sz w:val="28"/>
        </w:rPr>
        <w:lastRenderedPageBreak/>
        <w:t xml:space="preserve">скорость бега, и расстояние, которое преодолеет человек, в наибольшей мере будут зависеть от степени сопротивляемости его организма физической усталости. И в этом смысле целесообразно говорить о выносливости как о физическом качестве. Впрочем, настолько же оправданно выделять умственную, эмоциональную и сенсорную выносливость.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Физическая выносливость имеет </w:t>
      </w:r>
      <w:proofErr w:type="gramStart"/>
      <w:r w:rsidRPr="00CE32EA">
        <w:rPr>
          <w:rFonts w:ascii="Times New Roman" w:hAnsi="Times New Roman"/>
          <w:sz w:val="28"/>
        </w:rPr>
        <w:t>важное значение</w:t>
      </w:r>
      <w:proofErr w:type="gramEnd"/>
      <w:r w:rsidRPr="00CE32EA">
        <w:rPr>
          <w:rFonts w:ascii="Times New Roman" w:hAnsi="Times New Roman"/>
          <w:sz w:val="28"/>
        </w:rPr>
        <w:t xml:space="preserve"> в жизнедеятельности человека. Она позволяет: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1) выполнять значительный объем двигательной деятельности;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2) продолжительное время поддерживать высокий уровень интенсивности двигательной деятельности;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3) быстро восстанавливать силы после значительных нагрузок.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Поскольку для теории и практики физического воспитания наибольшее значение имеет физическая выносливость, дальнейшее изложение материала будет касаться именно ее.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CE32EA">
        <w:rPr>
          <w:rFonts w:ascii="Times New Roman" w:hAnsi="Times New Roman"/>
          <w:sz w:val="28"/>
        </w:rPr>
        <w:t xml:space="preserve">В зависимости от объема мышечных групп, принимающих участие в работе, условно различают три вида физического утомления: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E32EA">
        <w:rPr>
          <w:rFonts w:ascii="Times New Roman" w:hAnsi="Times New Roman"/>
          <w:sz w:val="28"/>
        </w:rPr>
        <w:t>Локальное</w:t>
      </w:r>
      <w:proofErr w:type="gramEnd"/>
      <w:r w:rsidRPr="00CE32EA">
        <w:rPr>
          <w:rFonts w:ascii="Times New Roman" w:hAnsi="Times New Roman"/>
          <w:sz w:val="28"/>
        </w:rPr>
        <w:t xml:space="preserve"> - к работе привлечено меньше трети общего объема скелетных мышц (например, мышцы кисти, голени и т.п.);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Региональное - в работе принимает участие от одной трети до двух третей мышечной массы (примером могут быть упражнения для укрепления мышц ног или туловища);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817FD">
        <w:rPr>
          <w:rFonts w:ascii="Times New Roman" w:hAnsi="Times New Roman"/>
          <w:sz w:val="28"/>
        </w:rPr>
        <w:t>Тотальное</w:t>
      </w:r>
      <w:proofErr w:type="gramEnd"/>
      <w:r w:rsidRPr="00F817FD">
        <w:rPr>
          <w:rFonts w:ascii="Times New Roman" w:hAnsi="Times New Roman"/>
          <w:sz w:val="28"/>
        </w:rPr>
        <w:t xml:space="preserve"> - работает одновременно более двух третей скелетных мышц (бег, гребля и т.п.).  </w:t>
      </w:r>
    </w:p>
    <w:p w:rsidR="00CE32EA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Между перечисленными видами утомления прямой зависимости не существует. </w:t>
      </w:r>
      <w:proofErr w:type="gramStart"/>
      <w:r w:rsidRPr="00F817FD">
        <w:rPr>
          <w:rFonts w:ascii="Times New Roman" w:hAnsi="Times New Roman"/>
          <w:sz w:val="28"/>
        </w:rPr>
        <w:t>То есть один и тот же человек может иметь высокую устойчивость организма к локальному и недостаточную к тотальному утомлению.</w:t>
      </w:r>
      <w:proofErr w:type="gramEnd"/>
      <w:r w:rsidRPr="00F817FD">
        <w:rPr>
          <w:rFonts w:ascii="Times New Roman" w:hAnsi="Times New Roman"/>
          <w:sz w:val="28"/>
        </w:rPr>
        <w:t xml:space="preserve"> Можно, например, много раз (150-200) приседать на одной ноге и быть относительно слабым лыжником или стайером. В профессиональной, бытовой и спортивной деятельности встречается преимущественно тотальное утомление. Поэтому в дальнейшем будут рассмотрены вопросы совершенствования выносливости по отношению к работе, требующей функционирования большей части мышечного аппарата.  </w:t>
      </w:r>
    </w:p>
    <w:p w:rsidR="00F817FD" w:rsidRPr="00F817FD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При значительной продолжительности определенной работы продуктивное ее выполнение требует преодоления внутренних трудностей благодаря мобилизации волевых качеств. Вследствие этого некоторое время удается поддерживать необходимую интенсивность выполнения физических </w:t>
      </w:r>
      <w:r w:rsidRPr="00F817FD">
        <w:rPr>
          <w:rFonts w:ascii="Times New Roman" w:hAnsi="Times New Roman"/>
          <w:sz w:val="28"/>
        </w:rPr>
        <w:lastRenderedPageBreak/>
        <w:t xml:space="preserve">упражнений. Этот период работы получил название "фаза компенсированного утомления". То есть человек, благодаря напряжению воли, способен некоторое время поддерживать необходимую работоспособность. Но в дальнейшем, несмотря на волевые усилия, становится невозможным продолжать работу на необходимом уровне производительности. Начинают неуклонно снижаться ее качественные и количественные показатели. Условно это состояние называют "фазой декомпенсированного утомления". Оно возникает вследствие значительного исчерпания энергоресурсов организма.  </w:t>
      </w:r>
    </w:p>
    <w:p w:rsidR="00F817FD" w:rsidRPr="00F817FD" w:rsidRDefault="00CE32EA" w:rsidP="00AB1F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F817FD" w:rsidRPr="00CE32EA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F817FD" w:rsidRPr="00CE32EA">
        <w:rPr>
          <w:rFonts w:ascii="Times New Roman" w:hAnsi="Times New Roman"/>
          <w:b/>
          <w:sz w:val="28"/>
        </w:rPr>
        <w:t xml:space="preserve">2. </w:t>
      </w:r>
      <w:r w:rsidRPr="00CE32EA">
        <w:rPr>
          <w:rFonts w:ascii="Times New Roman" w:hAnsi="Times New Roman"/>
          <w:b/>
          <w:sz w:val="28"/>
        </w:rPr>
        <w:t>Определение термина выносливость</w:t>
      </w:r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>Выносливость - это способность к эффективному выполнению упражнения, преодолевая развивающееся утомление</w:t>
      </w:r>
      <w:r w:rsidR="00D159C3">
        <w:rPr>
          <w:rFonts w:ascii="Times New Roman" w:hAnsi="Times New Roman"/>
          <w:sz w:val="28"/>
        </w:rPr>
        <w:t>.</w:t>
      </w:r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 Качественно выносливость характеризуется предельным временем выполнения работы определенной интенсивности.  </w:t>
      </w:r>
    </w:p>
    <w:p w:rsidR="00686A08" w:rsidRDefault="00F817FD" w:rsidP="00686A08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Приведенное определение дает общее представление о выносливости, но не исчерпывает разнообразия видов ее проявления в практической деятельности человека. В частности, при изменении интенсивности работы предельное время ее выполнения может изменяться в широком диапазоне. Например, в беге с максимальной скоростью уже на 10 - 15-й секунде наблюдается значительное ее падение. В то же время марафонцы более двух часов поддерживают непредельную для себя скорость бега. Естественно, что механизмы утомления, </w:t>
      </w:r>
      <w:proofErr w:type="gramStart"/>
      <w:r w:rsidRPr="00F817FD">
        <w:rPr>
          <w:rFonts w:ascii="Times New Roman" w:hAnsi="Times New Roman"/>
          <w:sz w:val="28"/>
        </w:rPr>
        <w:t>а</w:t>
      </w:r>
      <w:proofErr w:type="gramEnd"/>
      <w:r w:rsidRPr="00F817FD">
        <w:rPr>
          <w:rFonts w:ascii="Times New Roman" w:hAnsi="Times New Roman"/>
          <w:sz w:val="28"/>
        </w:rPr>
        <w:t xml:space="preserve"> следовательно, и выносливости в этих случаях разные и зависят от специфики выполняемой работы. В зависимости от специфики работы (умеренной интенсивности, скоростная, силовая) можно говорить о способности преодолевать утомление при нагрузках умеренной интенсивности скоростной или силовой направленности. Это дает основания к выделению разных видов выносливости: общая, скоростная, силовая.  </w:t>
      </w:r>
    </w:p>
    <w:p w:rsidR="00686A08" w:rsidRPr="00F817FD" w:rsidRDefault="00686A08" w:rsidP="00686A08">
      <w:pPr>
        <w:jc w:val="both"/>
        <w:rPr>
          <w:rFonts w:ascii="Times New Roman" w:hAnsi="Times New Roman"/>
          <w:sz w:val="28"/>
        </w:rPr>
      </w:pPr>
    </w:p>
    <w:p w:rsidR="00F817FD" w:rsidRPr="00D159C3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</w:t>
      </w:r>
      <w:r w:rsidR="00F817FD" w:rsidRPr="00D159C3">
        <w:rPr>
          <w:rFonts w:ascii="Times New Roman" w:hAnsi="Times New Roman"/>
          <w:b/>
          <w:sz w:val="28"/>
        </w:rPr>
        <w:t>. Общая выносливость как двигательное качество</w:t>
      </w:r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>Общая выносливость - это способность человека по возможности дольше выполнять мышечную работу умеренной интенсивности, которая требует функционирования подавляющего большинства скелетных мышц.  В основе проявления общей выносливости лежит совокупность функциональных свойств организма человека, которые составляют неспецифическую основу проявления выносливости к разным ви</w:t>
      </w:r>
      <w:r w:rsidR="00D159C3">
        <w:rPr>
          <w:rFonts w:ascii="Times New Roman" w:hAnsi="Times New Roman"/>
          <w:sz w:val="28"/>
        </w:rPr>
        <w:t>дам двигательной деятельности.</w:t>
      </w:r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lastRenderedPageBreak/>
        <w:t xml:space="preserve">Это, прежде всего, вегетативные функции, в частности - производительность аэробного источника энергии. Например, дыхательные возможности человека относительно мало специфичны. Они мало зависят от внешней формы движений. Поэтому, если кто-то благодаря тренировке в беге значительно улучшит уровень своих аэробных возможностей, то это положительно скажется и на производительности выполнения других движений (ходьбы, гребли, бега на лыжах и т.п.). Этот неспецифичный, обобщенный уровень тренированности, которая базируется на совершенствовании работы вегетативных систем организма, создает благоприятные условия для широкого переноса выносливости с одного вида двигательной деятельности на другой, что и дало основание определить данный вид выносливости как общая". С увеличением продолжительности мышечной работы перенос выносливости будет увеличиваться. Эффект положительного переноса общей выносливости широко используется в спортивной практике и профессионально-прикладном физическом воспитании. Для развития общей выносливости часто применяют упражнения, которые довольно далеки от соревновательных упражнений или профессиональных двигательных действий по структуре, но высокоэффективны для совершенствования работы </w:t>
      </w:r>
      <w:proofErr w:type="gramStart"/>
      <w:r w:rsidRPr="00F817FD">
        <w:rPr>
          <w:rFonts w:ascii="Times New Roman" w:hAnsi="Times New Roman"/>
          <w:sz w:val="28"/>
        </w:rPr>
        <w:t>сердечно-сосудистой</w:t>
      </w:r>
      <w:proofErr w:type="gramEnd"/>
      <w:r w:rsidRPr="00F817FD">
        <w:rPr>
          <w:rFonts w:ascii="Times New Roman" w:hAnsi="Times New Roman"/>
          <w:sz w:val="28"/>
        </w:rPr>
        <w:t xml:space="preserve"> и дыхательной систем. Например, кроссовый бег, гребля и прочие циклические упражнения. </w:t>
      </w:r>
      <w:proofErr w:type="gramStart"/>
      <w:r w:rsidRPr="00F817FD">
        <w:rPr>
          <w:rFonts w:ascii="Times New Roman" w:hAnsi="Times New Roman"/>
          <w:sz w:val="28"/>
        </w:rPr>
        <w:t xml:space="preserve">Перенос общей выносливости с циклических упражнений на ациклические более выражен, чем в обратном порядке.  </w:t>
      </w:r>
      <w:proofErr w:type="gramEnd"/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>Несмотря на специфику проявления выносливости в разных видах двигательной деятельности, общая выносливость является необходимой предпосылкой высокого уровня развития других видов выносливости. Например, К. Купер (1989) отмечает, что высокий уровень общей выносливости, в частности у игроков в американский футбол, способствует повышению производительности соревновательной деятельности во второй половине игры и в конце сезона, а также ум</w:t>
      </w:r>
      <w:r w:rsidR="00D159C3">
        <w:rPr>
          <w:rFonts w:ascii="Times New Roman" w:hAnsi="Times New Roman"/>
          <w:sz w:val="28"/>
        </w:rPr>
        <w:t xml:space="preserve">еньшению количества травм. Тем </w:t>
      </w:r>
      <w:r w:rsidRPr="00F817FD">
        <w:rPr>
          <w:rFonts w:ascii="Times New Roman" w:hAnsi="Times New Roman"/>
          <w:sz w:val="28"/>
        </w:rPr>
        <w:t xml:space="preserve">не менее, переоценивать влияние общей выносливости на проявление других видов выносливости также нецелесообразно.  </w:t>
      </w:r>
    </w:p>
    <w:p w:rsidR="00D159C3" w:rsidRDefault="00F817FD" w:rsidP="00AB1F61">
      <w:pPr>
        <w:ind w:firstLine="709"/>
        <w:jc w:val="both"/>
        <w:rPr>
          <w:rFonts w:ascii="Times New Roman" w:hAnsi="Times New Roman"/>
          <w:sz w:val="28"/>
        </w:rPr>
      </w:pPr>
      <w:r w:rsidRPr="00F817FD">
        <w:rPr>
          <w:rFonts w:ascii="Times New Roman" w:hAnsi="Times New Roman"/>
          <w:sz w:val="28"/>
        </w:rPr>
        <w:t xml:space="preserve">Учитывая, что уровень проявления общей выносливости в большей мере обусловливается аэробными возможностями организма, в некоторых зарубежных и отечественных публикациях она небезосновательно называется "аэробной выносливостью" или "вегетативной выносливостью". В приведенных названиях подчеркивается биологический аспект этого вида выносливости. Тем не менее, в спортивной педагогике более целесообразно применять термин "общая выносливость". Дело в том, что она объективно существует как общая неспецифическая основа (или составная часть) разнообразных видов специфической выносливости. Термин "общая </w:t>
      </w:r>
      <w:r w:rsidRPr="00F817FD">
        <w:rPr>
          <w:rFonts w:ascii="Times New Roman" w:hAnsi="Times New Roman"/>
          <w:sz w:val="28"/>
        </w:rPr>
        <w:lastRenderedPageBreak/>
        <w:t xml:space="preserve">выносливость" оправдан еще и потому, что она широко проявляется в бытовой и профессиональной деятельности, которая преимущественно протекает в аэробных условиях энергообеспечения. Уровень развития общей выносливости играет важную роль в оптимизации жизнедеятельности организма и здоровье человека.  </w:t>
      </w:r>
    </w:p>
    <w:p w:rsidR="00686A08" w:rsidRDefault="00686A08" w:rsidP="003F65BD">
      <w:pPr>
        <w:rPr>
          <w:rFonts w:ascii="Times New Roman" w:hAnsi="Times New Roman"/>
          <w:b/>
          <w:sz w:val="28"/>
        </w:rPr>
      </w:pPr>
    </w:p>
    <w:p w:rsidR="00B60CF1" w:rsidRPr="00B60CF1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</w:t>
      </w:r>
      <w:r w:rsidR="00B60CF1" w:rsidRPr="00B60CF1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Факторы, обусловливающие</w:t>
      </w:r>
      <w:r w:rsidR="00B60CF1">
        <w:rPr>
          <w:rFonts w:ascii="Times New Roman" w:hAnsi="Times New Roman"/>
          <w:b/>
          <w:sz w:val="28"/>
        </w:rPr>
        <w:t xml:space="preserve"> </w:t>
      </w:r>
      <w:r w:rsidRPr="00B60CF1">
        <w:rPr>
          <w:rFonts w:ascii="Times New Roman" w:hAnsi="Times New Roman"/>
          <w:b/>
          <w:sz w:val="28"/>
        </w:rPr>
        <w:t>выносливость человека</w:t>
      </w:r>
    </w:p>
    <w:p w:rsidR="00B60CF1" w:rsidRDefault="00B60CF1" w:rsidP="00AB1F61">
      <w:pPr>
        <w:ind w:firstLine="709"/>
        <w:jc w:val="both"/>
        <w:rPr>
          <w:rFonts w:ascii="Times New Roman" w:hAnsi="Times New Roman"/>
          <w:sz w:val="28"/>
        </w:rPr>
      </w:pPr>
      <w:r w:rsidRPr="00B60CF1">
        <w:rPr>
          <w:rFonts w:ascii="Times New Roman" w:hAnsi="Times New Roman"/>
          <w:sz w:val="28"/>
        </w:rPr>
        <w:t xml:space="preserve">Основными факторами, которые предопределяют проявление выносливости, являются: структура мышц; внутримышечная и межмышечная координация; производительность работы </w:t>
      </w:r>
      <w:proofErr w:type="gramStart"/>
      <w:r w:rsidRPr="00B60CF1">
        <w:rPr>
          <w:rFonts w:ascii="Times New Roman" w:hAnsi="Times New Roman"/>
          <w:sz w:val="28"/>
        </w:rPr>
        <w:t>сердечно-сосудистой</w:t>
      </w:r>
      <w:proofErr w:type="gramEnd"/>
      <w:r w:rsidRPr="00B60CF1">
        <w:rPr>
          <w:rFonts w:ascii="Times New Roman" w:hAnsi="Times New Roman"/>
          <w:sz w:val="28"/>
        </w:rPr>
        <w:t xml:space="preserve">, дыхательной и нервной систем; запасы </w:t>
      </w:r>
      <w:proofErr w:type="spellStart"/>
      <w:r w:rsidRPr="00B60CF1">
        <w:rPr>
          <w:rFonts w:ascii="Times New Roman" w:hAnsi="Times New Roman"/>
          <w:sz w:val="28"/>
        </w:rPr>
        <w:t>энергоматериалов</w:t>
      </w:r>
      <w:proofErr w:type="spellEnd"/>
      <w:r w:rsidRPr="00B60CF1">
        <w:rPr>
          <w:rFonts w:ascii="Times New Roman" w:hAnsi="Times New Roman"/>
          <w:sz w:val="28"/>
        </w:rPr>
        <w:t xml:space="preserve"> в организме; уровень развития других физических качеств; техническая и тактическая экономичность двигательной деятельности.  </w:t>
      </w:r>
    </w:p>
    <w:p w:rsidR="00B60CF1" w:rsidRDefault="00B60CF1" w:rsidP="00AB1F61">
      <w:pPr>
        <w:ind w:firstLine="709"/>
        <w:jc w:val="both"/>
        <w:rPr>
          <w:rFonts w:ascii="Times New Roman" w:hAnsi="Times New Roman"/>
          <w:sz w:val="28"/>
        </w:rPr>
      </w:pPr>
      <w:r w:rsidRPr="00B60CF1">
        <w:rPr>
          <w:rFonts w:ascii="Times New Roman" w:hAnsi="Times New Roman"/>
          <w:sz w:val="28"/>
        </w:rPr>
        <w:t xml:space="preserve">Структура мышц. Соотношение мышечных волокон разного типа генетически детерминировано. Поэтому люди, в мышцах которых преобладают красные мышечные волокна (I тип), имеют генетические задатки к работе на выносливость. Именно эти волокна хорошо поддаются влиянию тренировки на выносливость. Недаром в мышцах выдающихся спортсменов, которые специализируются в стайерских дисциплинах, преобладают красные мышечные волокна.  </w:t>
      </w:r>
    </w:p>
    <w:p w:rsidR="00B60CF1" w:rsidRDefault="00B60CF1" w:rsidP="00AB1F61">
      <w:pPr>
        <w:ind w:firstLine="709"/>
        <w:jc w:val="both"/>
        <w:rPr>
          <w:rFonts w:ascii="Times New Roman" w:hAnsi="Times New Roman"/>
          <w:sz w:val="28"/>
        </w:rPr>
      </w:pPr>
      <w:r w:rsidRPr="00B60CF1">
        <w:rPr>
          <w:rFonts w:ascii="Times New Roman" w:hAnsi="Times New Roman"/>
          <w:sz w:val="28"/>
        </w:rPr>
        <w:t>Проявление скоростной и силовой выносливости в значительной степени обусловливается относител</w:t>
      </w:r>
      <w:r>
        <w:rPr>
          <w:rFonts w:ascii="Times New Roman" w:hAnsi="Times New Roman"/>
          <w:sz w:val="28"/>
        </w:rPr>
        <w:t>ьным количеством волокон типа БС</w:t>
      </w:r>
      <w:r w:rsidRPr="00B60C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B60CF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 w:rsidRPr="00B60CF1">
        <w:rPr>
          <w:rFonts w:ascii="Times New Roman" w:hAnsi="Times New Roman"/>
          <w:sz w:val="28"/>
        </w:rPr>
        <w:t xml:space="preserve"> в мышцах человека. Они объединяют в себе качества чисто быстрых </w:t>
      </w:r>
      <w:r>
        <w:rPr>
          <w:rFonts w:ascii="Times New Roman" w:hAnsi="Times New Roman"/>
          <w:sz w:val="28"/>
        </w:rPr>
        <w:t xml:space="preserve">и выносливых </w:t>
      </w:r>
      <w:r w:rsidRPr="00B60CF1">
        <w:rPr>
          <w:rFonts w:ascii="Times New Roman" w:hAnsi="Times New Roman"/>
          <w:sz w:val="28"/>
        </w:rPr>
        <w:t xml:space="preserve">мышечных волокон.  </w:t>
      </w:r>
    </w:p>
    <w:p w:rsidR="00B60CF1" w:rsidRDefault="00B60CF1" w:rsidP="00AB1F61">
      <w:pPr>
        <w:ind w:firstLine="709"/>
        <w:jc w:val="both"/>
        <w:rPr>
          <w:rFonts w:ascii="Times New Roman" w:hAnsi="Times New Roman"/>
          <w:sz w:val="28"/>
        </w:rPr>
      </w:pPr>
      <w:r w:rsidRPr="00B60CF1">
        <w:rPr>
          <w:rFonts w:ascii="Times New Roman" w:hAnsi="Times New Roman"/>
          <w:sz w:val="28"/>
        </w:rPr>
        <w:t>Внутримышечная и межмышечная координация. Внутримышечная координация проявляется в поочередном вовлечении в работу двигательных единиц мышц при продолжительном выполнении упражнений с непредельной интенсивностью. Она хорошо развивается при выполнении упражнений на фоне умеренного утомления. В то же время при жестких режимах нагрузки и отдыха, вследствие значительной усталости, к работе привлекается все большее количество двигательных единиц мышц, которые несут основную нагрузку в соответствующем упражнении. А это, в свою очередь, ускоряет развитие утомления. Вследствие рациональной межмышечной координации в работу вовлекаются лишь те мышцы, которые несут основную нагрузку при выполнении</w:t>
      </w:r>
      <w:r>
        <w:rPr>
          <w:rFonts w:ascii="Times New Roman" w:hAnsi="Times New Roman"/>
          <w:sz w:val="28"/>
        </w:rPr>
        <w:t xml:space="preserve"> определенного упражнения. Это </w:t>
      </w:r>
      <w:r w:rsidRPr="00B60CF1">
        <w:rPr>
          <w:rFonts w:ascii="Times New Roman" w:hAnsi="Times New Roman"/>
          <w:sz w:val="28"/>
        </w:rPr>
        <w:t xml:space="preserve">способствует меньшим затратам энергии на единицу работы, которая выполняется, а следовательно, и предопределяет возможность выполнить большую работу как по объему, так и по интенсивности. Хорошо тренированные люди отличаются хорошей межмышечной координацией, </w:t>
      </w:r>
      <w:r w:rsidRPr="00B60CF1">
        <w:rPr>
          <w:rFonts w:ascii="Times New Roman" w:hAnsi="Times New Roman"/>
          <w:sz w:val="28"/>
        </w:rPr>
        <w:lastRenderedPageBreak/>
        <w:t xml:space="preserve">которая извне проявляется в плавности, слитности движений, отсутствии их скованности. </w:t>
      </w:r>
      <w:proofErr w:type="gramStart"/>
      <w:r w:rsidRPr="00B60CF1">
        <w:rPr>
          <w:rFonts w:ascii="Times New Roman" w:hAnsi="Times New Roman"/>
          <w:sz w:val="28"/>
        </w:rPr>
        <w:t>И</w:t>
      </w:r>
      <w:proofErr w:type="gramEnd"/>
      <w:r w:rsidRPr="00B60CF1">
        <w:rPr>
          <w:rFonts w:ascii="Times New Roman" w:hAnsi="Times New Roman"/>
          <w:sz w:val="28"/>
        </w:rPr>
        <w:t xml:space="preserve"> наоборот, при недостаточной тренированности на фоне усталости происходит снижение активности основных мышечных групп и усиление активности мышц, которые не должны принимать участие в выполнении конкретного двигательного действия. Это приводит к снижению эффективности движений, увеличению </w:t>
      </w:r>
      <w:proofErr w:type="spellStart"/>
      <w:r w:rsidRPr="00B60CF1">
        <w:rPr>
          <w:rFonts w:ascii="Times New Roman" w:hAnsi="Times New Roman"/>
          <w:sz w:val="28"/>
        </w:rPr>
        <w:t>энергозатрат</w:t>
      </w:r>
      <w:proofErr w:type="spellEnd"/>
      <w:r w:rsidRPr="00B60CF1">
        <w:rPr>
          <w:rFonts w:ascii="Times New Roman" w:hAnsi="Times New Roman"/>
          <w:sz w:val="28"/>
        </w:rPr>
        <w:t>, углублению усталости и, как следствие, падению работоспособности. Межмышечная координация наиболее эффективно совершенствуется также при выполнении тренировочных заданий лишь на фоне умеренного утомления.</w:t>
      </w:r>
    </w:p>
    <w:p w:rsidR="0028586F" w:rsidRPr="00F817FD" w:rsidRDefault="0028586F" w:rsidP="00AB1F61">
      <w:pPr>
        <w:ind w:firstLine="709"/>
        <w:jc w:val="both"/>
        <w:rPr>
          <w:rFonts w:ascii="Times New Roman" w:hAnsi="Times New Roman"/>
          <w:sz w:val="28"/>
        </w:rPr>
      </w:pPr>
      <w:r w:rsidRPr="0028586F">
        <w:rPr>
          <w:rFonts w:ascii="Times New Roman" w:hAnsi="Times New Roman"/>
          <w:sz w:val="28"/>
        </w:rPr>
        <w:t xml:space="preserve">Улучшение уровня развития общей выносливости служит предпосылкой эффективного развития разных видов специфической выносливости, к которым относятся все конкретные разновидности выносливости, которые существенно отличаются </w:t>
      </w:r>
      <w:proofErr w:type="gramStart"/>
      <w:r w:rsidRPr="0028586F">
        <w:rPr>
          <w:rFonts w:ascii="Times New Roman" w:hAnsi="Times New Roman"/>
          <w:sz w:val="28"/>
        </w:rPr>
        <w:t>от</w:t>
      </w:r>
      <w:proofErr w:type="gramEnd"/>
      <w:r w:rsidRPr="0028586F">
        <w:rPr>
          <w:rFonts w:ascii="Times New Roman" w:hAnsi="Times New Roman"/>
          <w:sz w:val="28"/>
        </w:rPr>
        <w:t xml:space="preserve"> общей; в их числе и скоростная выносливость.  </w:t>
      </w:r>
    </w:p>
    <w:p w:rsidR="00B5646C" w:rsidRDefault="00B5646C" w:rsidP="00AB1F61">
      <w:pPr>
        <w:jc w:val="both"/>
      </w:pPr>
    </w:p>
    <w:p w:rsidR="00F817FD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4E3909">
        <w:rPr>
          <w:rFonts w:ascii="Times New Roman" w:hAnsi="Times New Roman"/>
          <w:b/>
          <w:sz w:val="28"/>
        </w:rPr>
        <w:t>. СРЕДСТВА И МЕТОДЫ РАЗВИТИЯ                                              СКОРОСТНОЙ ВЫНОСЛИВОСТИ</w:t>
      </w:r>
    </w:p>
    <w:p w:rsidR="0028586F" w:rsidRPr="0028586F" w:rsidRDefault="0028586F" w:rsidP="002858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</w:t>
      </w:r>
      <w:r w:rsidRPr="0028586F">
        <w:rPr>
          <w:rFonts w:ascii="Times New Roman" w:hAnsi="Times New Roman"/>
          <w:b/>
          <w:sz w:val="28"/>
        </w:rPr>
        <w:t>. Скоростная выносливость как физическое качество</w:t>
      </w:r>
    </w:p>
    <w:p w:rsidR="0028586F" w:rsidRPr="0028586F" w:rsidRDefault="0028586F" w:rsidP="0028586F">
      <w:pPr>
        <w:jc w:val="both"/>
        <w:rPr>
          <w:rFonts w:ascii="Times New Roman" w:hAnsi="Times New Roman"/>
          <w:sz w:val="28"/>
        </w:rPr>
      </w:pPr>
      <w:r w:rsidRPr="0028586F">
        <w:rPr>
          <w:rFonts w:ascii="Times New Roman" w:hAnsi="Times New Roman"/>
          <w:sz w:val="28"/>
        </w:rPr>
        <w:t xml:space="preserve">Скоростная выносливость - это способность человека по возможности продолжительнее выполнять мышечную работу с </w:t>
      </w:r>
      <w:proofErr w:type="spellStart"/>
      <w:r w:rsidRPr="0028586F">
        <w:rPr>
          <w:rFonts w:ascii="Times New Roman" w:hAnsi="Times New Roman"/>
          <w:sz w:val="28"/>
        </w:rPr>
        <w:t>околопредельной</w:t>
      </w:r>
      <w:proofErr w:type="spellEnd"/>
      <w:r w:rsidRPr="0028586F">
        <w:rPr>
          <w:rFonts w:ascii="Times New Roman" w:hAnsi="Times New Roman"/>
          <w:sz w:val="28"/>
        </w:rPr>
        <w:t xml:space="preserve"> и предельной для себя интенсивностью.  </w:t>
      </w:r>
    </w:p>
    <w:p w:rsidR="0028586F" w:rsidRPr="0028586F" w:rsidRDefault="0028586F" w:rsidP="0028586F">
      <w:pPr>
        <w:jc w:val="both"/>
        <w:rPr>
          <w:rFonts w:ascii="Times New Roman" w:hAnsi="Times New Roman"/>
          <w:sz w:val="28"/>
        </w:rPr>
      </w:pPr>
      <w:r w:rsidRPr="0028586F">
        <w:rPr>
          <w:rFonts w:ascii="Times New Roman" w:hAnsi="Times New Roman"/>
          <w:sz w:val="28"/>
        </w:rPr>
        <w:t xml:space="preserve">Она имеет чрезвычайно </w:t>
      </w:r>
      <w:proofErr w:type="gramStart"/>
      <w:r w:rsidRPr="0028586F">
        <w:rPr>
          <w:rFonts w:ascii="Times New Roman" w:hAnsi="Times New Roman"/>
          <w:sz w:val="28"/>
        </w:rPr>
        <w:t>важное значение</w:t>
      </w:r>
      <w:proofErr w:type="gramEnd"/>
      <w:r w:rsidRPr="0028586F">
        <w:rPr>
          <w:rFonts w:ascii="Times New Roman" w:hAnsi="Times New Roman"/>
          <w:sz w:val="28"/>
        </w:rPr>
        <w:t xml:space="preserve"> для обеспечения эффективности соревновательной деятельности в циклических видах спорта спринтерского характера и аналогичных видах производственной или бытовой двигательной деятельности. </w:t>
      </w:r>
      <w:proofErr w:type="gramStart"/>
      <w:r w:rsidRPr="0028586F">
        <w:rPr>
          <w:rFonts w:ascii="Times New Roman" w:hAnsi="Times New Roman"/>
          <w:sz w:val="28"/>
        </w:rPr>
        <w:t>Важное значение</w:t>
      </w:r>
      <w:proofErr w:type="gramEnd"/>
      <w:r w:rsidRPr="0028586F">
        <w:rPr>
          <w:rFonts w:ascii="Times New Roman" w:hAnsi="Times New Roman"/>
          <w:sz w:val="28"/>
        </w:rPr>
        <w:t xml:space="preserve"> она играет также в спортивных играх и подобных им видах двигательной деятельности. Только спортсмены, которые имеют высокий уровень развития скоростной выносливости, способны к многократным спринтерским ускорениям в течение игры.  </w:t>
      </w:r>
    </w:p>
    <w:p w:rsidR="0028586F" w:rsidRDefault="0028586F" w:rsidP="0028586F">
      <w:pPr>
        <w:jc w:val="both"/>
        <w:rPr>
          <w:rFonts w:ascii="Times New Roman" w:hAnsi="Times New Roman"/>
          <w:sz w:val="28"/>
        </w:rPr>
      </w:pPr>
      <w:r w:rsidRPr="0028586F">
        <w:rPr>
          <w:rFonts w:ascii="Times New Roman" w:hAnsi="Times New Roman"/>
          <w:sz w:val="28"/>
        </w:rPr>
        <w:t xml:space="preserve">О скоростной выносливости принято говорить применительно к упражнениям циклического характера (бег, ходьба, плавание, гребля, ходьба на лыжах, езда на велосипеде, баскетбол). Любое из них может совершаться с различной скоростью. Более </w:t>
      </w:r>
      <w:proofErr w:type="gramStart"/>
      <w:r w:rsidRPr="0028586F">
        <w:rPr>
          <w:rFonts w:ascii="Times New Roman" w:hAnsi="Times New Roman"/>
          <w:sz w:val="28"/>
        </w:rPr>
        <w:t>выносли­вым</w:t>
      </w:r>
      <w:proofErr w:type="gramEnd"/>
      <w:r w:rsidRPr="0028586F">
        <w:rPr>
          <w:rFonts w:ascii="Times New Roman" w:hAnsi="Times New Roman"/>
          <w:sz w:val="28"/>
        </w:rPr>
        <w:t xml:space="preserve"> окажется тот, кто сможет поддерживать заданную скорость передвижения дольше, чем другой. Естественно, что в зависимости от скорости передвижения будет разной и длительность выполнения упражнений: чем она выше, тем меньше окажется продолжительность работы, и наоборот. К примеру, бег с максимальной скоростью не может быть продолжительным. Он длится десятки секунд, и за это время преодолевается небольшое расстояние - 100 - 200 м. Если же </w:t>
      </w:r>
      <w:r w:rsidRPr="0028586F">
        <w:rPr>
          <w:rFonts w:ascii="Times New Roman" w:hAnsi="Times New Roman"/>
          <w:sz w:val="28"/>
        </w:rPr>
        <w:lastRenderedPageBreak/>
        <w:t>человек пробегает большую дистанцию, то он уменьшает интенсивность бега, т.е. бежит медленнее.</w:t>
      </w:r>
    </w:p>
    <w:p w:rsidR="003F65BD" w:rsidRPr="0028586F" w:rsidRDefault="003F65BD" w:rsidP="0028586F">
      <w:pPr>
        <w:jc w:val="both"/>
        <w:rPr>
          <w:rFonts w:ascii="Times New Roman" w:hAnsi="Times New Roman"/>
          <w:sz w:val="28"/>
        </w:rPr>
      </w:pPr>
    </w:p>
    <w:p w:rsidR="004E3909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28586F">
        <w:rPr>
          <w:rFonts w:ascii="Times New Roman" w:hAnsi="Times New Roman"/>
          <w:b/>
          <w:sz w:val="28"/>
        </w:rPr>
        <w:t>.2</w:t>
      </w:r>
      <w:r w:rsidR="004E3909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Факторы</w:t>
      </w:r>
      <w:r w:rsidR="004E3909">
        <w:rPr>
          <w:rFonts w:ascii="Times New Roman" w:hAnsi="Times New Roman"/>
          <w:b/>
          <w:sz w:val="28"/>
        </w:rPr>
        <w:t xml:space="preserve"> развития скоростной выносливости</w:t>
      </w:r>
    </w:p>
    <w:p w:rsidR="00AD08C9" w:rsidRDefault="00ED023A" w:rsidP="00AD08C9">
      <w:pPr>
        <w:ind w:firstLine="709"/>
        <w:jc w:val="both"/>
        <w:rPr>
          <w:rFonts w:ascii="Times New Roman" w:hAnsi="Times New Roman"/>
          <w:sz w:val="28"/>
        </w:rPr>
      </w:pPr>
      <w:r w:rsidRPr="00ED023A">
        <w:rPr>
          <w:rFonts w:ascii="Times New Roman" w:hAnsi="Times New Roman"/>
          <w:sz w:val="28"/>
        </w:rPr>
        <w:t>К основным факторам, лимитирующим проявление скоро</w:t>
      </w:r>
      <w:r w:rsidR="00AD08C9">
        <w:rPr>
          <w:rFonts w:ascii="Times New Roman" w:hAnsi="Times New Roman"/>
          <w:sz w:val="28"/>
        </w:rPr>
        <w:t>стной выносливости, относятся:</w:t>
      </w:r>
    </w:p>
    <w:p w:rsidR="00ED023A" w:rsidRPr="00AD08C9" w:rsidRDefault="00ED023A" w:rsidP="00AD08C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D08C9">
        <w:rPr>
          <w:rFonts w:ascii="Times New Roman" w:hAnsi="Times New Roman"/>
          <w:sz w:val="28"/>
        </w:rPr>
        <w:t xml:space="preserve">функциональные возможности анаэробных </w:t>
      </w:r>
      <w:proofErr w:type="spellStart"/>
      <w:r w:rsidRPr="00AD08C9">
        <w:rPr>
          <w:rFonts w:ascii="Times New Roman" w:hAnsi="Times New Roman"/>
          <w:sz w:val="28"/>
        </w:rPr>
        <w:t>энергоисточников</w:t>
      </w:r>
      <w:proofErr w:type="spellEnd"/>
      <w:r w:rsidRPr="00AD08C9">
        <w:rPr>
          <w:rFonts w:ascii="Times New Roman" w:hAnsi="Times New Roman"/>
          <w:sz w:val="28"/>
        </w:rPr>
        <w:t xml:space="preserve"> и буферных систем организма; </w:t>
      </w:r>
    </w:p>
    <w:p w:rsidR="00ED023A" w:rsidRPr="00AD08C9" w:rsidRDefault="00ED023A" w:rsidP="00AD08C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D08C9">
        <w:rPr>
          <w:rFonts w:ascii="Times New Roman" w:hAnsi="Times New Roman"/>
          <w:sz w:val="28"/>
        </w:rPr>
        <w:t xml:space="preserve">уровень технической подготовленности (способность с </w:t>
      </w:r>
      <w:proofErr w:type="gramStart"/>
      <w:r w:rsidRPr="00AD08C9">
        <w:rPr>
          <w:rFonts w:ascii="Times New Roman" w:hAnsi="Times New Roman"/>
          <w:sz w:val="28"/>
        </w:rPr>
        <w:t>меньшими</w:t>
      </w:r>
      <w:proofErr w:type="gramEnd"/>
      <w:r w:rsidRPr="00AD08C9">
        <w:rPr>
          <w:rFonts w:ascii="Times New Roman" w:hAnsi="Times New Roman"/>
          <w:sz w:val="28"/>
        </w:rPr>
        <w:t xml:space="preserve"> </w:t>
      </w:r>
      <w:proofErr w:type="spellStart"/>
      <w:r w:rsidRPr="00AD08C9">
        <w:rPr>
          <w:rFonts w:ascii="Times New Roman" w:hAnsi="Times New Roman"/>
          <w:sz w:val="28"/>
        </w:rPr>
        <w:t>энергозатратами</w:t>
      </w:r>
      <w:proofErr w:type="spellEnd"/>
      <w:r w:rsidRPr="00AD08C9">
        <w:rPr>
          <w:rFonts w:ascii="Times New Roman" w:hAnsi="Times New Roman"/>
          <w:sz w:val="28"/>
        </w:rPr>
        <w:t xml:space="preserve"> поддерживать </w:t>
      </w:r>
      <w:proofErr w:type="spellStart"/>
      <w:r w:rsidRPr="00AD08C9">
        <w:rPr>
          <w:rFonts w:ascii="Times New Roman" w:hAnsi="Times New Roman"/>
          <w:sz w:val="28"/>
        </w:rPr>
        <w:t>околопредельную</w:t>
      </w:r>
      <w:proofErr w:type="spellEnd"/>
      <w:r w:rsidRPr="00AD08C9">
        <w:rPr>
          <w:rFonts w:ascii="Times New Roman" w:hAnsi="Times New Roman"/>
          <w:sz w:val="28"/>
        </w:rPr>
        <w:t xml:space="preserve"> и предельную интенсивность); </w:t>
      </w:r>
    </w:p>
    <w:p w:rsidR="00ED023A" w:rsidRPr="00AD08C9" w:rsidRDefault="00ED023A" w:rsidP="00AD08C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D08C9">
        <w:rPr>
          <w:rFonts w:ascii="Times New Roman" w:hAnsi="Times New Roman"/>
          <w:sz w:val="28"/>
        </w:rPr>
        <w:t xml:space="preserve">способность противостоять отрицательным изменениям во внутренней среде организма (накопление </w:t>
      </w:r>
      <w:proofErr w:type="spellStart"/>
      <w:r w:rsidRPr="00AD08C9">
        <w:rPr>
          <w:rFonts w:ascii="Times New Roman" w:hAnsi="Times New Roman"/>
          <w:sz w:val="28"/>
        </w:rPr>
        <w:t>лактата</w:t>
      </w:r>
      <w:proofErr w:type="spellEnd"/>
      <w:r w:rsidRPr="00AD08C9">
        <w:rPr>
          <w:rFonts w:ascii="Times New Roman" w:hAnsi="Times New Roman"/>
          <w:sz w:val="28"/>
        </w:rPr>
        <w:t xml:space="preserve"> и т.п.) путем максимальной концентрации волевых усилий. </w:t>
      </w:r>
    </w:p>
    <w:p w:rsidR="00BA1F2D" w:rsidRDefault="004E3909" w:rsidP="00AB1F61">
      <w:pPr>
        <w:ind w:firstLine="709"/>
        <w:jc w:val="both"/>
        <w:rPr>
          <w:rFonts w:ascii="Times New Roman" w:hAnsi="Times New Roman"/>
          <w:sz w:val="28"/>
        </w:rPr>
      </w:pPr>
      <w:r w:rsidRPr="004E3909">
        <w:rPr>
          <w:rFonts w:ascii="Times New Roman" w:hAnsi="Times New Roman"/>
          <w:sz w:val="28"/>
        </w:rPr>
        <w:t>Для развития скоростной выносливости целесообразно применять как циклические упражнения, так и спортивные и специально подобранные подвижные игры.</w:t>
      </w:r>
      <w:r>
        <w:rPr>
          <w:rFonts w:ascii="Times New Roman" w:hAnsi="Times New Roman"/>
          <w:sz w:val="28"/>
        </w:rPr>
        <w:t xml:space="preserve"> Основным</w:t>
      </w:r>
      <w:r w:rsidR="001A73B0">
        <w:rPr>
          <w:rFonts w:ascii="Times New Roman" w:hAnsi="Times New Roman"/>
          <w:sz w:val="28"/>
        </w:rPr>
        <w:t>и средства</w:t>
      </w:r>
      <w:r>
        <w:rPr>
          <w:rFonts w:ascii="Times New Roman" w:hAnsi="Times New Roman"/>
          <w:sz w:val="28"/>
        </w:rPr>
        <w:t>м</w:t>
      </w:r>
      <w:r w:rsidR="001A73B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развития скоростной выносливости у легкоатлетов, специализирующихся в беге на сред</w:t>
      </w:r>
      <w:r w:rsidR="008E4E88">
        <w:rPr>
          <w:rFonts w:ascii="Times New Roman" w:hAnsi="Times New Roman"/>
          <w:sz w:val="28"/>
        </w:rPr>
        <w:t>ние дистанции</w:t>
      </w:r>
      <w:r w:rsidR="00ED023A">
        <w:rPr>
          <w:rFonts w:ascii="Times New Roman" w:hAnsi="Times New Roman"/>
          <w:sz w:val="28"/>
        </w:rPr>
        <w:t>,</w:t>
      </w:r>
      <w:r w:rsidR="008E4E88">
        <w:rPr>
          <w:rFonts w:ascii="Times New Roman" w:hAnsi="Times New Roman"/>
          <w:sz w:val="28"/>
        </w:rPr>
        <w:t xml:space="preserve"> являю</w:t>
      </w:r>
      <w:r w:rsidR="00AB1F61">
        <w:rPr>
          <w:rFonts w:ascii="Times New Roman" w:hAnsi="Times New Roman"/>
          <w:sz w:val="28"/>
        </w:rPr>
        <w:t>тся</w:t>
      </w:r>
      <w:r w:rsidR="00BA1F2D">
        <w:rPr>
          <w:rFonts w:ascii="Times New Roman" w:hAnsi="Times New Roman"/>
          <w:sz w:val="28"/>
        </w:rPr>
        <w:t>:</w:t>
      </w:r>
    </w:p>
    <w:p w:rsidR="00BA1F2D" w:rsidRPr="00AD08C9" w:rsidRDefault="00BA1F2D" w:rsidP="00AD08C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08C9">
        <w:rPr>
          <w:rFonts w:ascii="Times New Roman" w:eastAsia="Times New Roman" w:hAnsi="Times New Roman"/>
          <w:sz w:val="28"/>
          <w:szCs w:val="24"/>
          <w:lang w:eastAsia="ru-RU"/>
        </w:rPr>
        <w:t>интерва</w:t>
      </w:r>
      <w:r w:rsidR="00AD08C9">
        <w:rPr>
          <w:rFonts w:ascii="Times New Roman" w:eastAsia="Times New Roman" w:hAnsi="Times New Roman"/>
          <w:sz w:val="28"/>
          <w:szCs w:val="24"/>
          <w:lang w:eastAsia="ru-RU"/>
        </w:rPr>
        <w:t>льная (</w:t>
      </w:r>
      <w:proofErr w:type="spellStart"/>
      <w:r w:rsidR="00AD08C9">
        <w:rPr>
          <w:rFonts w:ascii="Times New Roman" w:eastAsia="Times New Roman" w:hAnsi="Times New Roman"/>
          <w:sz w:val="28"/>
          <w:szCs w:val="24"/>
          <w:lang w:eastAsia="ru-RU"/>
        </w:rPr>
        <w:t>фрайбургская</w:t>
      </w:r>
      <w:proofErr w:type="spellEnd"/>
      <w:r w:rsidR="00AD08C9">
        <w:rPr>
          <w:rFonts w:ascii="Times New Roman" w:eastAsia="Times New Roman" w:hAnsi="Times New Roman"/>
          <w:sz w:val="28"/>
          <w:szCs w:val="24"/>
          <w:lang w:eastAsia="ru-RU"/>
        </w:rPr>
        <w:t>) тренировка;</w:t>
      </w:r>
      <w:r w:rsidRPr="00AD08C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A1F2D" w:rsidRPr="00AD08C9" w:rsidRDefault="00AD08C9" w:rsidP="00AD08C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интервальный бег;</w:t>
      </w:r>
      <w:r w:rsidR="00BA1F2D" w:rsidRPr="00AD08C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A1F2D" w:rsidRPr="00AD08C9" w:rsidRDefault="00BA1F2D" w:rsidP="00AD08C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AD08C9">
        <w:rPr>
          <w:rFonts w:ascii="Times New Roman" w:eastAsia="Times New Roman" w:hAnsi="Times New Roman"/>
          <w:sz w:val="28"/>
          <w:szCs w:val="24"/>
          <w:lang w:eastAsia="ru-RU"/>
        </w:rPr>
        <w:t>повторный бег на длинных отрезках</w:t>
      </w:r>
      <w:r w:rsidR="00AD08C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A1F2D" w:rsidRDefault="007D0C5C" w:rsidP="007D0C5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7D0C5C">
        <w:rPr>
          <w:rFonts w:ascii="Times New Roman" w:hAnsi="Times New Roman"/>
          <w:sz w:val="28"/>
        </w:rPr>
        <w:t>нтервальный спринт</w:t>
      </w:r>
      <w:r w:rsidR="00AD08C9">
        <w:rPr>
          <w:rFonts w:ascii="Times New Roman" w:hAnsi="Times New Roman"/>
          <w:sz w:val="28"/>
        </w:rPr>
        <w:t>;</w:t>
      </w:r>
      <w:r w:rsidR="001A73B0" w:rsidRPr="00AD08C9">
        <w:rPr>
          <w:rFonts w:ascii="Times New Roman" w:hAnsi="Times New Roman"/>
          <w:sz w:val="28"/>
        </w:rPr>
        <w:t xml:space="preserve"> </w:t>
      </w:r>
    </w:p>
    <w:p w:rsidR="007D0C5C" w:rsidRPr="00AD08C9" w:rsidRDefault="007D0C5C" w:rsidP="007D0C5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контрольный бег;</w:t>
      </w:r>
    </w:p>
    <w:p w:rsidR="00BA1F2D" w:rsidRPr="00AD08C9" w:rsidRDefault="00BA1F2D" w:rsidP="00AD08C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AD08C9">
        <w:rPr>
          <w:rFonts w:ascii="Times New Roman" w:hAnsi="Times New Roman"/>
          <w:sz w:val="28"/>
        </w:rPr>
        <w:t>соревновательный бег.</w:t>
      </w:r>
    </w:p>
    <w:p w:rsidR="004E3909" w:rsidRDefault="004E3909" w:rsidP="00BA1F2D">
      <w:pPr>
        <w:jc w:val="both"/>
        <w:rPr>
          <w:rFonts w:ascii="Times New Roman" w:hAnsi="Times New Roman"/>
          <w:sz w:val="28"/>
        </w:rPr>
      </w:pPr>
    </w:p>
    <w:p w:rsidR="00E761E3" w:rsidRDefault="00AD1106" w:rsidP="00AB1F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28586F">
        <w:rPr>
          <w:rFonts w:ascii="Times New Roman" w:hAnsi="Times New Roman"/>
          <w:b/>
          <w:sz w:val="28"/>
        </w:rPr>
        <w:t>.3</w:t>
      </w:r>
      <w:r w:rsidR="00E761E3">
        <w:rPr>
          <w:rFonts w:ascii="Times New Roman" w:hAnsi="Times New Roman"/>
          <w:b/>
          <w:sz w:val="28"/>
        </w:rPr>
        <w:t>. Метод</w:t>
      </w:r>
      <w:r w:rsidR="00A64441">
        <w:rPr>
          <w:rFonts w:ascii="Times New Roman" w:hAnsi="Times New Roman"/>
          <w:b/>
          <w:sz w:val="28"/>
        </w:rPr>
        <w:t>ы</w:t>
      </w:r>
      <w:r w:rsidR="00E761E3">
        <w:rPr>
          <w:rFonts w:ascii="Times New Roman" w:hAnsi="Times New Roman"/>
          <w:b/>
          <w:sz w:val="28"/>
        </w:rPr>
        <w:t xml:space="preserve"> непрерывного длительного бега</w:t>
      </w:r>
    </w:p>
    <w:p w:rsidR="00E761E3" w:rsidRDefault="00E761E3" w:rsidP="00AB1F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вид бега является наиболее простым и необходимым для создания прочного фундамента подготовки. Непрерывный длительный бег может проходить в равномерном, близком к </w:t>
      </w:r>
      <w:proofErr w:type="gramStart"/>
      <w:r>
        <w:rPr>
          <w:rFonts w:ascii="Times New Roman" w:hAnsi="Times New Roman"/>
          <w:sz w:val="28"/>
        </w:rPr>
        <w:t>равномерному</w:t>
      </w:r>
      <w:proofErr w:type="gramEnd"/>
      <w:r>
        <w:rPr>
          <w:rFonts w:ascii="Times New Roman" w:hAnsi="Times New Roman"/>
          <w:sz w:val="28"/>
        </w:rPr>
        <w:t xml:space="preserve"> и переменном темпе.</w:t>
      </w:r>
    </w:p>
    <w:p w:rsidR="00AB1F61" w:rsidRPr="00AB1F61" w:rsidRDefault="00AB1F61" w:rsidP="001B02D0">
      <w:pPr>
        <w:ind w:firstLine="709"/>
        <w:jc w:val="both"/>
        <w:rPr>
          <w:rFonts w:ascii="Times New Roman" w:hAnsi="Times New Roman"/>
          <w:sz w:val="28"/>
        </w:rPr>
      </w:pPr>
      <w:r w:rsidRPr="00AB1F61">
        <w:rPr>
          <w:rFonts w:ascii="Times New Roman" w:hAnsi="Times New Roman"/>
          <w:sz w:val="28"/>
        </w:rPr>
        <w:t>Основные средства, применяемые по методам непрерывного длительного бега, классифицируются по скорости бега и напряженности</w:t>
      </w:r>
      <w:r w:rsidR="001B02D0">
        <w:rPr>
          <w:rFonts w:ascii="Times New Roman" w:hAnsi="Times New Roman"/>
          <w:sz w:val="28"/>
        </w:rPr>
        <w:t xml:space="preserve"> работы физиологических систем. </w:t>
      </w:r>
      <w:r w:rsidRPr="00AB1F61">
        <w:rPr>
          <w:rFonts w:ascii="Times New Roman" w:hAnsi="Times New Roman"/>
          <w:sz w:val="28"/>
        </w:rPr>
        <w:t xml:space="preserve">Для развития аэробных возможностей </w:t>
      </w:r>
      <w:r w:rsidR="00A64441">
        <w:rPr>
          <w:rFonts w:ascii="Times New Roman" w:hAnsi="Times New Roman"/>
          <w:sz w:val="28"/>
        </w:rPr>
        <w:t xml:space="preserve">используются следующие </w:t>
      </w:r>
      <w:r w:rsidR="007D0C5C">
        <w:rPr>
          <w:rFonts w:ascii="Times New Roman" w:hAnsi="Times New Roman"/>
          <w:sz w:val="28"/>
        </w:rPr>
        <w:t xml:space="preserve"> средства и </w:t>
      </w:r>
      <w:r w:rsidR="00A64441">
        <w:rPr>
          <w:rFonts w:ascii="Times New Roman" w:hAnsi="Times New Roman"/>
          <w:sz w:val="28"/>
        </w:rPr>
        <w:t>методы</w:t>
      </w:r>
      <w:r w:rsidR="001B02D0">
        <w:rPr>
          <w:rFonts w:ascii="Times New Roman" w:hAnsi="Times New Roman"/>
          <w:sz w:val="28"/>
        </w:rPr>
        <w:t>:</w:t>
      </w:r>
    </w:p>
    <w:p w:rsidR="00AB1F61" w:rsidRPr="00AB1F61" w:rsidRDefault="001B02D0" w:rsidP="00BE18B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D1106">
        <w:rPr>
          <w:rFonts w:ascii="Times New Roman" w:hAnsi="Times New Roman"/>
          <w:sz w:val="28"/>
        </w:rPr>
        <w:t>Метод равномерного длительного</w:t>
      </w:r>
      <w:r w:rsidR="00AB1F61" w:rsidRPr="00AB1F61">
        <w:rPr>
          <w:rFonts w:ascii="Times New Roman" w:hAnsi="Times New Roman"/>
          <w:sz w:val="28"/>
        </w:rPr>
        <w:t xml:space="preserve"> бег</w:t>
      </w:r>
      <w:r w:rsidR="00AD1106">
        <w:rPr>
          <w:rFonts w:ascii="Times New Roman" w:hAnsi="Times New Roman"/>
          <w:sz w:val="28"/>
        </w:rPr>
        <w:t>а</w:t>
      </w:r>
      <w:r w:rsidR="00AB1F61" w:rsidRPr="00AB1F61">
        <w:rPr>
          <w:rFonts w:ascii="Times New Roman" w:hAnsi="Times New Roman"/>
          <w:sz w:val="28"/>
        </w:rPr>
        <w:t xml:space="preserve"> </w:t>
      </w:r>
      <w:r w:rsidR="00AD1106">
        <w:rPr>
          <w:rFonts w:ascii="Times New Roman" w:hAnsi="Times New Roman"/>
          <w:sz w:val="28"/>
        </w:rPr>
        <w:t>применяется для</w:t>
      </w:r>
      <w:r w:rsidR="00AB1F61" w:rsidRPr="00AB1F61">
        <w:rPr>
          <w:rFonts w:ascii="Times New Roman" w:hAnsi="Times New Roman"/>
          <w:sz w:val="28"/>
        </w:rPr>
        <w:t xml:space="preserve"> поддержания необходимого уровня выносливости и восстановления после напряженной работы. Он применяется во все периоды тренировки. Наиболее </w:t>
      </w:r>
      <w:r w:rsidR="00AB1F61" w:rsidRPr="00AB1F61">
        <w:rPr>
          <w:rFonts w:ascii="Times New Roman" w:hAnsi="Times New Roman"/>
          <w:sz w:val="28"/>
        </w:rPr>
        <w:lastRenderedPageBreak/>
        <w:t>эффективная длительность для развития аэробных возможностей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 xml:space="preserve">организма </w:t>
      </w:r>
      <w:r w:rsidR="00AD1106">
        <w:rPr>
          <w:rFonts w:ascii="Times New Roman" w:hAnsi="Times New Roman"/>
          <w:sz w:val="28"/>
        </w:rPr>
        <w:t xml:space="preserve">  </w:t>
      </w:r>
      <w:r w:rsidR="00AB1F61" w:rsidRPr="00AB1F61">
        <w:rPr>
          <w:rFonts w:ascii="Times New Roman" w:hAnsi="Times New Roman"/>
          <w:sz w:val="28"/>
        </w:rPr>
        <w:t>1</w:t>
      </w:r>
      <w:r w:rsidR="00AD1106">
        <w:rPr>
          <w:rFonts w:ascii="Times New Roman" w:hAnsi="Times New Roman"/>
          <w:sz w:val="28"/>
        </w:rPr>
        <w:t xml:space="preserve"> – </w:t>
      </w:r>
      <w:r w:rsidR="00AB1F61" w:rsidRPr="00AB1F61">
        <w:rPr>
          <w:rFonts w:ascii="Times New Roman" w:hAnsi="Times New Roman"/>
          <w:sz w:val="28"/>
        </w:rPr>
        <w:t>2 часа. Для развития волевых качеств используется бег длительностью до 3 часов.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>Скорость такого бега у квалифицированных спортсменов (мужчин) 1км за 4 мин. (±10 сек.) и медленнее; у женщин</w:t>
      </w:r>
      <w:r w:rsidR="00BE18BA">
        <w:rPr>
          <w:rFonts w:ascii="Times New Roman" w:hAnsi="Times New Roman"/>
          <w:sz w:val="28"/>
        </w:rPr>
        <w:t xml:space="preserve"> –</w:t>
      </w:r>
      <w:r w:rsidR="00AB1F61" w:rsidRPr="00AB1F61">
        <w:rPr>
          <w:rFonts w:ascii="Times New Roman" w:hAnsi="Times New Roman"/>
          <w:sz w:val="28"/>
        </w:rPr>
        <w:t xml:space="preserve"> 1км за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>4 мин. 30 сек. (±10 сек.) и медленнее. Бег проводится в лесу, на дорогах, на шоссе, в поле.</w:t>
      </w:r>
    </w:p>
    <w:p w:rsidR="00AB1F61" w:rsidRPr="00AB1F61" w:rsidRDefault="001B02D0" w:rsidP="006E77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D1106">
        <w:rPr>
          <w:rFonts w:ascii="Times New Roman" w:hAnsi="Times New Roman"/>
          <w:sz w:val="28"/>
        </w:rPr>
        <w:t>Метод темпового кроссового</w:t>
      </w:r>
      <w:r w:rsidR="00AB1F61" w:rsidRPr="00AB1F61">
        <w:rPr>
          <w:rFonts w:ascii="Times New Roman" w:hAnsi="Times New Roman"/>
          <w:sz w:val="28"/>
        </w:rPr>
        <w:t xml:space="preserve"> бег</w:t>
      </w:r>
      <w:r w:rsidR="00AD1106">
        <w:rPr>
          <w:rFonts w:ascii="Times New Roman" w:hAnsi="Times New Roman"/>
          <w:sz w:val="28"/>
        </w:rPr>
        <w:t>а</w:t>
      </w:r>
      <w:r w:rsidR="00AB1F61" w:rsidRPr="00AB1F61">
        <w:rPr>
          <w:rFonts w:ascii="Times New Roman" w:hAnsi="Times New Roman"/>
          <w:sz w:val="28"/>
        </w:rPr>
        <w:t xml:space="preserve"> </w:t>
      </w:r>
      <w:r w:rsidR="00AD1106">
        <w:rPr>
          <w:rFonts w:ascii="Times New Roman" w:hAnsi="Times New Roman"/>
          <w:sz w:val="28"/>
        </w:rPr>
        <w:t>применяется для</w:t>
      </w:r>
      <w:r w:rsidR="00AB1F61" w:rsidRPr="00AB1F61">
        <w:rPr>
          <w:rFonts w:ascii="Times New Roman" w:hAnsi="Times New Roman"/>
          <w:sz w:val="28"/>
        </w:rPr>
        <w:t xml:space="preserve"> дальнейшего развития аэробных возможностей организма. Однако при этом беге начинает ощущаться недостаток кислорода, поэтому он является средством развития как аэробных, так и анаэробных возможностей организма. Этот вид бега применяется стайерами круглый год, а средневиками преимущественно в подготовительном периоде. При этом совершенствуются волевые качества спортсменов. Эффективная длительность темпового кроссового бега от 20 мин. до 1 час. 20 мин.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>Скорость длительного равномерного бега у квалифицированных спортсменов (</w:t>
      </w:r>
      <w:r w:rsidR="00BE18BA">
        <w:rPr>
          <w:rFonts w:ascii="Times New Roman" w:hAnsi="Times New Roman"/>
          <w:sz w:val="28"/>
        </w:rPr>
        <w:t>мужчин) 1 км за 3 мин. 30 сек. –</w:t>
      </w:r>
      <w:r w:rsidR="00AB1F61" w:rsidRPr="00AB1F61">
        <w:rPr>
          <w:rFonts w:ascii="Times New Roman" w:hAnsi="Times New Roman"/>
          <w:sz w:val="28"/>
        </w:rPr>
        <w:t xml:space="preserve"> 4 мин. (± 10 сек.</w:t>
      </w:r>
      <w:r w:rsidR="00BE18BA">
        <w:rPr>
          <w:rFonts w:ascii="Times New Roman" w:hAnsi="Times New Roman"/>
          <w:sz w:val="28"/>
        </w:rPr>
        <w:t>); у женщин –</w:t>
      </w:r>
      <w:r w:rsidR="00AB1F61" w:rsidRPr="00AB1F61">
        <w:rPr>
          <w:rFonts w:ascii="Times New Roman" w:hAnsi="Times New Roman"/>
          <w:sz w:val="28"/>
        </w:rPr>
        <w:t xml:space="preserve"> 1</w:t>
      </w:r>
      <w:r w:rsidR="00BE18BA">
        <w:rPr>
          <w:rFonts w:ascii="Times New Roman" w:hAnsi="Times New Roman"/>
          <w:sz w:val="28"/>
        </w:rPr>
        <w:t xml:space="preserve"> км за 4 мин. – </w:t>
      </w:r>
      <w:r w:rsidR="00AB1F61" w:rsidRPr="00AB1F61">
        <w:rPr>
          <w:rFonts w:ascii="Times New Roman" w:hAnsi="Times New Roman"/>
          <w:sz w:val="28"/>
        </w:rPr>
        <w:t>4 мин. 30 сек.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>Скорость темп</w:t>
      </w:r>
      <w:r w:rsidR="00BE18BA">
        <w:rPr>
          <w:rFonts w:ascii="Times New Roman" w:hAnsi="Times New Roman"/>
          <w:sz w:val="28"/>
        </w:rPr>
        <w:t>ового кроссового бега у мужчин –</w:t>
      </w:r>
      <w:r w:rsidR="00AB1F61" w:rsidRPr="00AB1F61">
        <w:rPr>
          <w:rFonts w:ascii="Times New Roman" w:hAnsi="Times New Roman"/>
          <w:sz w:val="28"/>
        </w:rPr>
        <w:t xml:space="preserve"> мастеров </w:t>
      </w:r>
      <w:r w:rsidR="00047A55">
        <w:rPr>
          <w:rFonts w:ascii="Times New Roman" w:hAnsi="Times New Roman"/>
          <w:sz w:val="28"/>
        </w:rPr>
        <w:t>спорта 1 км за 3 мин. –</w:t>
      </w:r>
      <w:r w:rsidR="00AB1F61" w:rsidRPr="00AB1F61">
        <w:rPr>
          <w:rFonts w:ascii="Times New Roman" w:hAnsi="Times New Roman"/>
          <w:sz w:val="28"/>
        </w:rPr>
        <w:t xml:space="preserve"> 3 мин</w:t>
      </w:r>
      <w:r w:rsidR="00047A55">
        <w:rPr>
          <w:rFonts w:ascii="Times New Roman" w:hAnsi="Times New Roman"/>
          <w:sz w:val="28"/>
        </w:rPr>
        <w:t>. 30 сек. (±10 сек.); у женщин –</w:t>
      </w:r>
      <w:r w:rsidR="00AB1F61" w:rsidRPr="00AB1F61">
        <w:rPr>
          <w:rFonts w:ascii="Times New Roman" w:hAnsi="Times New Roman"/>
          <w:sz w:val="28"/>
        </w:rPr>
        <w:t xml:space="preserve"> 1</w:t>
      </w:r>
      <w:r w:rsidR="00047A55">
        <w:rPr>
          <w:rFonts w:ascii="Times New Roman" w:hAnsi="Times New Roman"/>
          <w:sz w:val="28"/>
        </w:rPr>
        <w:t xml:space="preserve"> км за 3 мин. 30 сек. –</w:t>
      </w:r>
      <w:r w:rsidR="00AB1F61" w:rsidRPr="00AB1F61">
        <w:rPr>
          <w:rFonts w:ascii="Times New Roman" w:hAnsi="Times New Roman"/>
          <w:sz w:val="28"/>
        </w:rPr>
        <w:t xml:space="preserve"> 4 мин. (±10 сек.). Длительный и темповый кроссовый бег проводится в лесу, на шоссе или стадионе.</w:t>
      </w:r>
    </w:p>
    <w:p w:rsidR="00AB1F61" w:rsidRPr="00AB1F61" w:rsidRDefault="001B02D0" w:rsidP="006E77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="00AB1F61" w:rsidRPr="00AB1F61">
        <w:rPr>
          <w:rFonts w:ascii="Times New Roman" w:hAnsi="Times New Roman"/>
          <w:sz w:val="28"/>
        </w:rPr>
        <w:t>Фартлек</w:t>
      </w:r>
      <w:proofErr w:type="spellEnd"/>
      <w:r w:rsidR="00AB1F61" w:rsidRPr="00AB1F61">
        <w:rPr>
          <w:rFonts w:ascii="Times New Roman" w:hAnsi="Times New Roman"/>
          <w:sz w:val="28"/>
        </w:rPr>
        <w:t xml:space="preserve"> (игра скоростей, беговая игра).</w:t>
      </w:r>
      <w:r w:rsidR="00AD1106">
        <w:rPr>
          <w:rFonts w:ascii="Times New Roman" w:hAnsi="Times New Roman"/>
          <w:sz w:val="28"/>
        </w:rPr>
        <w:t xml:space="preserve"> Для этого метода характерен б</w:t>
      </w:r>
      <w:r w:rsidR="00AB1F61" w:rsidRPr="00AB1F61">
        <w:rPr>
          <w:rFonts w:ascii="Times New Roman" w:hAnsi="Times New Roman"/>
          <w:sz w:val="28"/>
        </w:rPr>
        <w:t>ег на местности в переменном темпе</w:t>
      </w:r>
      <w:r w:rsidR="00AD1106">
        <w:rPr>
          <w:rFonts w:ascii="Times New Roman" w:hAnsi="Times New Roman"/>
          <w:sz w:val="28"/>
        </w:rPr>
        <w:t>, который служит</w:t>
      </w:r>
      <w:r w:rsidR="00AB1F61" w:rsidRPr="00AB1F61">
        <w:rPr>
          <w:rFonts w:ascii="Times New Roman" w:hAnsi="Times New Roman"/>
          <w:sz w:val="28"/>
        </w:rPr>
        <w:t xml:space="preserve"> средством тренировки аэробных возможностей на разных уровнях ЧСС (130</w:t>
      </w:r>
      <w:r w:rsidR="00047A55">
        <w:rPr>
          <w:rFonts w:ascii="Times New Roman" w:hAnsi="Times New Roman"/>
          <w:sz w:val="28"/>
        </w:rPr>
        <w:t xml:space="preserve"> – </w:t>
      </w:r>
      <w:r w:rsidR="00AB1F61" w:rsidRPr="00AB1F61">
        <w:rPr>
          <w:rFonts w:ascii="Times New Roman" w:hAnsi="Times New Roman"/>
          <w:sz w:val="28"/>
        </w:rPr>
        <w:t xml:space="preserve">180 уд/мин). В то же время ускорения в этом беге развивают и анаэробные способности. Длительность </w:t>
      </w:r>
      <w:proofErr w:type="spellStart"/>
      <w:r w:rsidR="00AB1F61" w:rsidRPr="00AB1F61">
        <w:rPr>
          <w:rFonts w:ascii="Times New Roman" w:hAnsi="Times New Roman"/>
          <w:sz w:val="28"/>
        </w:rPr>
        <w:t>фартлека</w:t>
      </w:r>
      <w:proofErr w:type="spellEnd"/>
      <w:r w:rsidR="00AB1F61" w:rsidRPr="00AB1F61">
        <w:rPr>
          <w:rFonts w:ascii="Times New Roman" w:hAnsi="Times New Roman"/>
          <w:sz w:val="28"/>
        </w:rPr>
        <w:t xml:space="preserve"> от 30 мин. до 2 час</w:t>
      </w:r>
      <w:proofErr w:type="gramStart"/>
      <w:r w:rsidR="00AB1F61" w:rsidRPr="00AB1F61">
        <w:rPr>
          <w:rFonts w:ascii="Times New Roman" w:hAnsi="Times New Roman"/>
          <w:sz w:val="28"/>
        </w:rPr>
        <w:t>.</w:t>
      </w:r>
      <w:proofErr w:type="gramEnd"/>
      <w:r w:rsidR="00AB1F61" w:rsidRPr="00AB1F61">
        <w:rPr>
          <w:rFonts w:ascii="Times New Roman" w:hAnsi="Times New Roman"/>
          <w:sz w:val="28"/>
        </w:rPr>
        <w:t xml:space="preserve"> </w:t>
      </w:r>
      <w:proofErr w:type="gramStart"/>
      <w:r w:rsidR="00AB1F61" w:rsidRPr="00AB1F61">
        <w:rPr>
          <w:rFonts w:ascii="Times New Roman" w:hAnsi="Times New Roman"/>
          <w:sz w:val="28"/>
        </w:rPr>
        <w:t>и</w:t>
      </w:r>
      <w:proofErr w:type="gramEnd"/>
      <w:r w:rsidR="00AB1F61" w:rsidRPr="00AB1F61">
        <w:rPr>
          <w:rFonts w:ascii="Times New Roman" w:hAnsi="Times New Roman"/>
          <w:sz w:val="28"/>
        </w:rPr>
        <w:t xml:space="preserve"> зависит от скорости бега и длины уско</w:t>
      </w:r>
      <w:r>
        <w:rPr>
          <w:rFonts w:ascii="Times New Roman" w:hAnsi="Times New Roman"/>
          <w:sz w:val="28"/>
        </w:rPr>
        <w:t xml:space="preserve">рений. Применяется круглый год. </w:t>
      </w:r>
      <w:r w:rsidR="00AB1F61" w:rsidRPr="00AB1F61">
        <w:rPr>
          <w:rFonts w:ascii="Times New Roman" w:hAnsi="Times New Roman"/>
          <w:sz w:val="28"/>
        </w:rPr>
        <w:t xml:space="preserve">В процессе </w:t>
      </w:r>
      <w:proofErr w:type="spellStart"/>
      <w:r w:rsidR="00AB1F61" w:rsidRPr="00AB1F61">
        <w:rPr>
          <w:rFonts w:ascii="Times New Roman" w:hAnsi="Times New Roman"/>
          <w:sz w:val="28"/>
        </w:rPr>
        <w:t>фартлека</w:t>
      </w:r>
      <w:proofErr w:type="spellEnd"/>
      <w:r w:rsidR="00AB1F61" w:rsidRPr="00AB1F61">
        <w:rPr>
          <w:rFonts w:ascii="Times New Roman" w:hAnsi="Times New Roman"/>
          <w:sz w:val="28"/>
        </w:rPr>
        <w:t xml:space="preserve"> бегун делает ряд ускорений от 100 м до 2</w:t>
      </w:r>
      <w:r w:rsidR="00047A55">
        <w:rPr>
          <w:rFonts w:ascii="Times New Roman" w:hAnsi="Times New Roman"/>
          <w:sz w:val="28"/>
        </w:rPr>
        <w:t xml:space="preserve"> – </w:t>
      </w:r>
      <w:r w:rsidR="00AB1F61" w:rsidRPr="00AB1F61">
        <w:rPr>
          <w:rFonts w:ascii="Times New Roman" w:hAnsi="Times New Roman"/>
          <w:sz w:val="28"/>
        </w:rPr>
        <w:t xml:space="preserve">3 км, при этом заранее не планируется ни скорость этих ускорений, ни длительность отдыха, который проходит в медленном беге. В </w:t>
      </w:r>
      <w:proofErr w:type="spellStart"/>
      <w:r w:rsidR="00AB1F61" w:rsidRPr="00AB1F61">
        <w:rPr>
          <w:rFonts w:ascii="Times New Roman" w:hAnsi="Times New Roman"/>
          <w:sz w:val="28"/>
        </w:rPr>
        <w:t>фартлеке</w:t>
      </w:r>
      <w:proofErr w:type="spellEnd"/>
      <w:r w:rsidR="00AB1F61" w:rsidRPr="00AB1F61">
        <w:rPr>
          <w:rFonts w:ascii="Times New Roman" w:hAnsi="Times New Roman"/>
          <w:sz w:val="28"/>
        </w:rPr>
        <w:t xml:space="preserve"> бегун может заменить часть ускорений беговыми или прыжковыми упражнениями.</w:t>
      </w:r>
    </w:p>
    <w:p w:rsidR="001B02D0" w:rsidRDefault="001B02D0" w:rsidP="001B02D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AD1106">
        <w:rPr>
          <w:rFonts w:ascii="Times New Roman" w:hAnsi="Times New Roman"/>
          <w:sz w:val="28"/>
        </w:rPr>
        <w:t>Метод длительного кроссового</w:t>
      </w:r>
      <w:r w:rsidR="00AB1F61" w:rsidRPr="00AB1F61">
        <w:rPr>
          <w:rFonts w:ascii="Times New Roman" w:hAnsi="Times New Roman"/>
          <w:sz w:val="28"/>
        </w:rPr>
        <w:t xml:space="preserve"> бег</w:t>
      </w:r>
      <w:r w:rsidR="00AD1106">
        <w:rPr>
          <w:rFonts w:ascii="Times New Roman" w:hAnsi="Times New Roman"/>
          <w:sz w:val="28"/>
        </w:rPr>
        <w:t>а</w:t>
      </w:r>
      <w:r w:rsidR="00AB1F61" w:rsidRPr="00AB1F61">
        <w:rPr>
          <w:rFonts w:ascii="Times New Roman" w:hAnsi="Times New Roman"/>
          <w:sz w:val="28"/>
        </w:rPr>
        <w:t xml:space="preserve"> в переменном темпе </w:t>
      </w:r>
      <w:r w:rsidR="00FD659E">
        <w:rPr>
          <w:rFonts w:ascii="Times New Roman" w:hAnsi="Times New Roman"/>
          <w:sz w:val="28"/>
        </w:rPr>
        <w:t>применяется для</w:t>
      </w:r>
      <w:r w:rsidR="00AB1F61" w:rsidRPr="00AB1F61">
        <w:rPr>
          <w:rFonts w:ascii="Times New Roman" w:hAnsi="Times New Roman"/>
          <w:sz w:val="28"/>
        </w:rPr>
        <w:t xml:space="preserve"> развития как аэробных, так и анаэробных воз</w:t>
      </w:r>
      <w:r w:rsidR="00FD659E">
        <w:rPr>
          <w:rFonts w:ascii="Times New Roman" w:hAnsi="Times New Roman"/>
          <w:sz w:val="28"/>
        </w:rPr>
        <w:t>можностей организма,</w:t>
      </w:r>
      <w:r w:rsidR="00AB1F61" w:rsidRPr="00AB1F61">
        <w:rPr>
          <w:rFonts w:ascii="Times New Roman" w:hAnsi="Times New Roman"/>
          <w:sz w:val="28"/>
        </w:rPr>
        <w:t xml:space="preserve"> в подготовительном периоде тренировки. Длина ускорений в таком беге от 800 м до 3 км, сумма ускорений 5</w:t>
      </w:r>
      <w:r w:rsidR="00047A55">
        <w:rPr>
          <w:rFonts w:ascii="Times New Roman" w:hAnsi="Times New Roman"/>
          <w:sz w:val="28"/>
        </w:rPr>
        <w:t xml:space="preserve"> – </w:t>
      </w:r>
      <w:r w:rsidR="00AB1F61" w:rsidRPr="00AB1F61">
        <w:rPr>
          <w:rFonts w:ascii="Times New Roman" w:hAnsi="Times New Roman"/>
          <w:sz w:val="28"/>
        </w:rPr>
        <w:t xml:space="preserve">10 км. </w:t>
      </w:r>
      <w:proofErr w:type="gramStart"/>
      <w:r w:rsidR="00AB1F61" w:rsidRPr="00AB1F61">
        <w:rPr>
          <w:rFonts w:ascii="Times New Roman" w:hAnsi="Times New Roman"/>
          <w:sz w:val="28"/>
        </w:rPr>
        <w:t>Эффективная длительность работы от 50 мин. до 1 час. 30 мин. Бег в ускорениях проходит при ЧСС 170</w:t>
      </w:r>
      <w:r>
        <w:rPr>
          <w:rFonts w:ascii="Times New Roman" w:hAnsi="Times New Roman"/>
          <w:sz w:val="28"/>
        </w:rPr>
        <w:t xml:space="preserve"> </w:t>
      </w:r>
      <w:r w:rsidR="00047A5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AB1F61" w:rsidRPr="00AB1F61">
        <w:rPr>
          <w:rFonts w:ascii="Times New Roman" w:hAnsi="Times New Roman"/>
          <w:sz w:val="28"/>
        </w:rPr>
        <w:t xml:space="preserve">190 уд/мин, а между </w:t>
      </w:r>
      <w:r w:rsidR="00047A55">
        <w:rPr>
          <w:rFonts w:ascii="Times New Roman" w:hAnsi="Times New Roman"/>
          <w:sz w:val="28"/>
        </w:rPr>
        <w:t>ускорениями –</w:t>
      </w:r>
      <w:r>
        <w:rPr>
          <w:rFonts w:ascii="Times New Roman" w:hAnsi="Times New Roman"/>
          <w:sz w:val="28"/>
        </w:rPr>
        <w:t xml:space="preserve"> около</w:t>
      </w:r>
      <w:r w:rsidR="00047A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150 уд/мин. </w:t>
      </w:r>
      <w:r w:rsidR="00AB1F61" w:rsidRPr="00AB1F61">
        <w:rPr>
          <w:rFonts w:ascii="Times New Roman" w:hAnsi="Times New Roman"/>
          <w:sz w:val="28"/>
        </w:rPr>
        <w:t>Скорость бега в ускорениях у квалифицированных спорт</w:t>
      </w:r>
      <w:r w:rsidR="00047A55">
        <w:rPr>
          <w:rFonts w:ascii="Times New Roman" w:hAnsi="Times New Roman"/>
          <w:sz w:val="28"/>
        </w:rPr>
        <w:t>сменов (мужчин) 1 км за 3 мин. –</w:t>
      </w:r>
      <w:r w:rsidR="00AB1F61" w:rsidRPr="00AB1F61">
        <w:rPr>
          <w:rFonts w:ascii="Times New Roman" w:hAnsi="Times New Roman"/>
          <w:sz w:val="28"/>
        </w:rPr>
        <w:t xml:space="preserve"> 3</w:t>
      </w:r>
      <w:r w:rsidR="00047A55">
        <w:rPr>
          <w:rFonts w:ascii="Times New Roman" w:hAnsi="Times New Roman"/>
          <w:sz w:val="28"/>
        </w:rPr>
        <w:t xml:space="preserve"> мин. 20 сек.; у женщин –</w:t>
      </w:r>
      <w:r w:rsidR="00AB1F61" w:rsidRPr="00AB1F61">
        <w:rPr>
          <w:rFonts w:ascii="Times New Roman" w:hAnsi="Times New Roman"/>
          <w:sz w:val="28"/>
        </w:rPr>
        <w:t xml:space="preserve"> 1</w:t>
      </w:r>
      <w:r w:rsidR="00047A55">
        <w:rPr>
          <w:rFonts w:ascii="Times New Roman" w:hAnsi="Times New Roman"/>
          <w:sz w:val="28"/>
        </w:rPr>
        <w:t xml:space="preserve"> км за 3 мин. 30 сек. –</w:t>
      </w:r>
      <w:r w:rsidR="00AB1F61" w:rsidRPr="00AB1F61">
        <w:rPr>
          <w:rFonts w:ascii="Times New Roman" w:hAnsi="Times New Roman"/>
          <w:sz w:val="28"/>
        </w:rPr>
        <w:t xml:space="preserve"> 3 мин. 50 сек., а скорость</w:t>
      </w:r>
      <w:proofErr w:type="gramEnd"/>
      <w:r w:rsidR="00AB1F61" w:rsidRPr="00AB1F61">
        <w:rPr>
          <w:rFonts w:ascii="Times New Roman" w:hAnsi="Times New Roman"/>
          <w:sz w:val="28"/>
        </w:rPr>
        <w:t xml:space="preserve"> бега между ускорениями на уровне медленного непрерывного бега. </w:t>
      </w:r>
    </w:p>
    <w:p w:rsidR="001B02D0" w:rsidRDefault="00AB1F61" w:rsidP="00ED023A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B1F61">
        <w:rPr>
          <w:rFonts w:ascii="Times New Roman" w:hAnsi="Times New Roman"/>
          <w:sz w:val="28"/>
        </w:rPr>
        <w:lastRenderedPageBreak/>
        <w:t>Различные средства непрерывного бега используются во всех периодах тренировки 3</w:t>
      </w:r>
      <w:r w:rsidR="001B02D0">
        <w:rPr>
          <w:rFonts w:ascii="Times New Roman" w:hAnsi="Times New Roman"/>
          <w:sz w:val="28"/>
        </w:rPr>
        <w:t xml:space="preserve"> </w:t>
      </w:r>
      <w:r w:rsidR="006E77CE">
        <w:rPr>
          <w:rFonts w:ascii="Times New Roman" w:hAnsi="Times New Roman"/>
          <w:sz w:val="28"/>
        </w:rPr>
        <w:t>–</w:t>
      </w:r>
      <w:r w:rsidR="001B02D0">
        <w:rPr>
          <w:rFonts w:ascii="Times New Roman" w:hAnsi="Times New Roman"/>
          <w:sz w:val="28"/>
        </w:rPr>
        <w:t xml:space="preserve"> </w:t>
      </w:r>
      <w:r w:rsidRPr="00AB1F61">
        <w:rPr>
          <w:rFonts w:ascii="Times New Roman" w:hAnsi="Times New Roman"/>
          <w:sz w:val="28"/>
        </w:rPr>
        <w:t>6</w:t>
      </w:r>
      <w:r w:rsidR="006E77CE">
        <w:rPr>
          <w:rFonts w:ascii="Times New Roman" w:hAnsi="Times New Roman"/>
          <w:sz w:val="28"/>
        </w:rPr>
        <w:t xml:space="preserve"> </w:t>
      </w:r>
      <w:r w:rsidRPr="00AB1F61">
        <w:rPr>
          <w:rFonts w:ascii="Times New Roman" w:hAnsi="Times New Roman"/>
          <w:sz w:val="28"/>
        </w:rPr>
        <w:t xml:space="preserve"> раз в неделю на основных занятиях,</w:t>
      </w:r>
      <w:r w:rsidR="001B02D0">
        <w:rPr>
          <w:rFonts w:ascii="Times New Roman" w:hAnsi="Times New Roman"/>
          <w:sz w:val="28"/>
        </w:rPr>
        <w:t xml:space="preserve"> </w:t>
      </w:r>
      <w:r w:rsidRPr="00AB1F61">
        <w:rPr>
          <w:rFonts w:ascii="Times New Roman" w:hAnsi="Times New Roman"/>
          <w:sz w:val="28"/>
        </w:rPr>
        <w:t>4</w:t>
      </w:r>
      <w:r w:rsidR="001B02D0">
        <w:rPr>
          <w:rFonts w:ascii="Times New Roman" w:hAnsi="Times New Roman"/>
          <w:sz w:val="28"/>
        </w:rPr>
        <w:t xml:space="preserve"> </w:t>
      </w:r>
      <w:r w:rsidR="006E77CE">
        <w:rPr>
          <w:rFonts w:ascii="Times New Roman" w:hAnsi="Times New Roman"/>
          <w:sz w:val="28"/>
        </w:rPr>
        <w:t>–</w:t>
      </w:r>
      <w:r w:rsidR="001B02D0">
        <w:rPr>
          <w:rFonts w:ascii="Times New Roman" w:hAnsi="Times New Roman"/>
          <w:sz w:val="28"/>
        </w:rPr>
        <w:t xml:space="preserve"> </w:t>
      </w:r>
      <w:r w:rsidRPr="00AB1F61">
        <w:rPr>
          <w:rFonts w:ascii="Times New Roman" w:hAnsi="Times New Roman"/>
          <w:sz w:val="28"/>
        </w:rPr>
        <w:t>7</w:t>
      </w:r>
      <w:r w:rsidR="006E77CE">
        <w:rPr>
          <w:rFonts w:ascii="Times New Roman" w:hAnsi="Times New Roman"/>
          <w:sz w:val="28"/>
        </w:rPr>
        <w:t xml:space="preserve">  раз –</w:t>
      </w:r>
      <w:r w:rsidRPr="00AB1F61">
        <w:rPr>
          <w:rFonts w:ascii="Times New Roman" w:hAnsi="Times New Roman"/>
          <w:sz w:val="28"/>
        </w:rPr>
        <w:t xml:space="preserve"> на дополнительных.</w:t>
      </w:r>
      <w:proofErr w:type="gramEnd"/>
    </w:p>
    <w:p w:rsidR="0034076A" w:rsidRPr="00ED023A" w:rsidRDefault="0034076A" w:rsidP="00ED023A">
      <w:pPr>
        <w:ind w:firstLine="709"/>
        <w:jc w:val="both"/>
        <w:rPr>
          <w:rFonts w:ascii="Times New Roman" w:hAnsi="Times New Roman"/>
          <w:sz w:val="28"/>
        </w:rPr>
      </w:pPr>
    </w:p>
    <w:p w:rsidR="001B02D0" w:rsidRPr="006E77CE" w:rsidRDefault="0028586F" w:rsidP="006E77C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</w:t>
      </w:r>
      <w:r w:rsidR="001B02D0">
        <w:rPr>
          <w:rFonts w:ascii="Times New Roman" w:hAnsi="Times New Roman"/>
          <w:b/>
          <w:sz w:val="28"/>
        </w:rPr>
        <w:t>. Метод</w:t>
      </w:r>
      <w:r w:rsidR="007D0C5C">
        <w:rPr>
          <w:rFonts w:ascii="Times New Roman" w:hAnsi="Times New Roman"/>
          <w:b/>
          <w:sz w:val="28"/>
        </w:rPr>
        <w:t>ы</w:t>
      </w:r>
      <w:r w:rsidR="001B02D0">
        <w:rPr>
          <w:rFonts w:ascii="Times New Roman" w:hAnsi="Times New Roman"/>
          <w:b/>
          <w:sz w:val="28"/>
        </w:rPr>
        <w:t xml:space="preserve"> прерывного бега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711BC" w:rsidRPr="000711BC" w:rsidTr="000711B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1BC" w:rsidRDefault="000711BC" w:rsidP="00047A5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Этот метод имеет ряд разновидностей: повторный, интервальный бег и его производные (повторно-интервальный бег сериями, интервальная тренировка, интервальный спринт и др.). Эффект беговой тренировки, построенной по этим методам, зависит от следующих показателей: длины отрезков, скорости </w:t>
            </w:r>
            <w:proofErr w:type="spell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пробегания</w:t>
            </w:r>
            <w:proofErr w:type="spell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количества повторений, длительности интервального отдыха, характера отдыха (пасс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ивны</w:t>
            </w:r>
            <w:r w:rsidR="00047A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й, бег трусцой, ходьба и т.д.).</w:t>
            </w:r>
          </w:p>
          <w:p w:rsidR="000711BC" w:rsidRPr="000711BC" w:rsidRDefault="000711BC" w:rsidP="006E77C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Пользуясь одним или несколькими такими показателями, можно получить большое количество различных средств беговой тренировки. Например, изменяя только характер отдыха, можно выделить повторный бег с пассивным отдыхом или ходьбой, интервальный бег с отдыхом или с бегом трусцой, повторно-переменный бег сериями, в котором отдых между отрезками проходит в форме дозированного бега трусцой, а между сериями становится пассивным или проходит в ходьбе. Варьируя длительность интервалов отдыха, можно выделить интервальную тренировку с отдыхом 60—90 сек.; интервальный бег с отдыхом, ограниченным дистанцией тихого бега, которая равна от половины до целой длины пройденного отрезка; повторную тренировку, в которой длительность отдыха не ограничивается временем и зависит от готовности спортсмена к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следующему повторению, и т.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</w:t>
            </w:r>
          </w:p>
          <w:p w:rsidR="000711BC" w:rsidRDefault="000711BC" w:rsidP="006E77C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Основными средствами прерывного бега являются: а) средства смешанной аэробно-анаэробной направленности; б) средс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тва анаэробной нап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равленности.</w:t>
            </w:r>
          </w:p>
          <w:p w:rsidR="00BA1F2D" w:rsidRDefault="000711BC" w:rsidP="006E77C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 средствам смешанной направленности относятся: интервальная (</w:t>
            </w:r>
            <w:proofErr w:type="spell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фрайбургская</w:t>
            </w:r>
            <w:proofErr w:type="spell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) тренировка, интервальный бег, повт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орный бег на длинных отрезках. </w:t>
            </w:r>
          </w:p>
          <w:p w:rsidR="00AD08C9" w:rsidRPr="00AD08C9" w:rsidRDefault="000711BC" w:rsidP="00AD08C9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Интервальная тренировка была предложена тренером Вольдемаром </w:t>
            </w:r>
            <w:proofErr w:type="spell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Гершлером</w:t>
            </w:r>
            <w:proofErr w:type="spell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физиологом X. </w:t>
            </w:r>
            <w:proofErr w:type="spell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Рейнделлем</w:t>
            </w:r>
            <w:proofErr w:type="spell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proofErr w:type="gram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Сущность этой тренировки заключается в </w:t>
            </w:r>
            <w:proofErr w:type="spellStart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пробегании</w:t>
            </w:r>
            <w:proofErr w:type="spell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отрезков 200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</w:t>
            </w: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400 м с интервалами отдыха 60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</w:t>
            </w: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сек. Скорость бега на отрезках выбирается такой, чтобы пульс в конце дистанции не превышал 180 уд/мин. Интервал отдыха длится столько, чтобы пульс не опускался ниже 130 уд/мин. Это обеспечивает сохранение в течение всего занятия максимального ударного объема сердца.</w:t>
            </w:r>
            <w:proofErr w:type="gramEnd"/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Такая тренировка, проводившаяся высококвалифицированными бегунами, обеспечивает хорошее развитие сердца и аэробных возможностей. Характер отдыха при </w:t>
            </w:r>
            <w:r w:rsidRPr="000711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этом может быть различным: пассивным</w:t>
            </w:r>
            <w:r w:rsidR="006E77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(лежа, стоя) или бег трусцой.</w:t>
            </w:r>
            <w:r w:rsidR="00AD08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</w:t>
            </w:r>
            <w:r w:rsidR="00AD08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0711BC" w:rsidRPr="00BE18BA" w:rsidRDefault="00BE18BA" w:rsidP="00BE18BA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E18B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1. </w:t>
            </w:r>
            <w:r w:rsidR="00FD659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Интервальный метод</w:t>
            </w:r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 (в экстенсивном режиме) характеризуется отдыхом со строго дозированным бегом трусцой. Длина отрезков 100—800 м, а скорость </w:t>
            </w:r>
            <w:proofErr w:type="spell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пробегания</w:t>
            </w:r>
            <w:proofErr w:type="spell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равна</w:t>
            </w:r>
            <w:proofErr w:type="gram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или несколько выше запланированной средней скорости на длинной дистанции (или около 80% от лучшего результата на отрезке). </w:t>
            </w:r>
            <w:proofErr w:type="gram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Этот метод был впервые применен Э. </w:t>
            </w:r>
            <w:proofErr w:type="spell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Затопеком</w:t>
            </w:r>
            <w:proofErr w:type="spell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в дальнейшем усовершенствован В. Куцем.</w:t>
            </w:r>
            <w:proofErr w:type="gram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своей физиологической направленности он сходен с интервальной тренировкой X. </w:t>
            </w:r>
            <w:proofErr w:type="spell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Рейнделля</w:t>
            </w:r>
            <w:proofErr w:type="spell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В. </w:t>
            </w:r>
            <w:proofErr w:type="spellStart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Гершлера</w:t>
            </w:r>
            <w:proofErr w:type="spellEnd"/>
            <w:r w:rsidR="000711BC" w:rsidRPr="00BE18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</w:tr>
    </w:tbl>
    <w:p w:rsidR="006E77CE" w:rsidRDefault="00BE18BA" w:rsidP="006E77CE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lastRenderedPageBreak/>
        <w:t xml:space="preserve">2. </w:t>
      </w:r>
      <w:r w:rsidR="000711BC" w:rsidRPr="000711B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Повторный</w:t>
      </w:r>
      <w:r w:rsidR="00FD659E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 метод. Средством тренировки при использовании данного метода является</w:t>
      </w:r>
      <w:r w:rsidR="000711BC" w:rsidRPr="000711B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 бег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 на отрезках дистанции</w:t>
      </w:r>
      <w:r w:rsidR="00FD659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протяжённостью 800 – 3000 метров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. Это средство тренировки направлено на развитие максимума аэробных возможностей. </w:t>
      </w:r>
      <w:proofErr w:type="gram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Длительность упражнения 3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10 мин. при ЧСС 170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190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уд/мин.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 подготовительном периоде скорость бега должна быть такой, чтобы пульс был 170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180 уд/мин, а в соре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вновательном  180 – 190 уд/мин.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Бег проходит на уровне, близком к максимальному потреблению кислорода (МПК), максимальной производительности сердца, а так как организм способен удерживать максимальный объем кислорода только в течение 5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10</w:t>
      </w:r>
      <w:proofErr w:type="gram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мин., то время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пробегания</w:t>
      </w:r>
      <w:proofErr w:type="spell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отрез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ка 1 – 3 км составляет 3 – 10 мин.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корость бега в подготовительном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периоде близка к </w:t>
      </w:r>
      <w:proofErr w:type="gram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критической</w:t>
      </w:r>
      <w:proofErr w:type="gram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, у высококвалифицированных бегунов</w:t>
      </w:r>
      <w:r w:rsidR="00D67CD3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мужчин она составляет 1 км за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 мин. (±10 сек.)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, у женщин – 1 км за 3 мин. 30 се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к. (±10 сек.). Количество повторений при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пробегании</w:t>
      </w:r>
      <w:proofErr w:type="spell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отрезков 1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10, суммарный километраж находится в пределах 4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12 км. Длительность отдыха выбирается по показателям восстановления пульса до 120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140 уд/мин. и находится в пределах 3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12 мин. в зависимости от скорост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и бега.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К средствам преимущественно анаэробной направленности относятся: интервальный (переменный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) бег и интервальный спринт.</w:t>
      </w:r>
    </w:p>
    <w:p w:rsidR="009A626A" w:rsidRDefault="00BE18BA" w:rsidP="009A626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3. </w:t>
      </w:r>
      <w:r w:rsidR="000711BC" w:rsidRPr="000711B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Интервальный (переменный) </w:t>
      </w:r>
      <w:r w:rsidR="00457650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метод. При использовании этого метода б</w:t>
      </w:r>
      <w:r w:rsidR="000711BC" w:rsidRPr="000711B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ег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 проходит в условиях кислородной задолженности. Это</w:t>
      </w:r>
      <w:r w:rsidR="0045765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т метод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тренировки в зарубежной литературе называют также тем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повым бегом, длина отрезков 200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1000 м, количество повторений </w:t>
      </w:r>
      <w:proofErr w:type="gram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выбирают таким чтобы общий километраж в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тренировке средневика превышал</w:t>
      </w:r>
      <w:proofErr w:type="gramEnd"/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соревновательную дистанцию в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3 раза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в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тренировке стайера составлял 1- 1,5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ее длины. Применяется в соревновательном периоде и перед зимними соревнованиями. Скорость бега находится в пределах 85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90% от лучшего резуль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тата на тренировочном отрезке.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Длительность интервала отдыха может быть различной в зависимости от задачи тренировки. Если повторение Отрезка проводится после ликвидации кислородного д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олга, то интервал отдыха равен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10 мин., а при задаче работать, на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недо</w:t>
      </w:r>
      <w:proofErr w:type="spellEnd"/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-восстановлении (т.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е. при увеличении кислородного долга) интервал для отдыха равен 1,5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 мин. В этом случае кол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ичество повторений уменьшается.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Интервальный бег может про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водиться также в 2-5 серий, по 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5 отрезков в серии. Интервал отдыха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lastRenderedPageBreak/>
        <w:t xml:space="preserve">в серии выбирается </w:t>
      </w:r>
      <w:proofErr w:type="gram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коротким</w:t>
      </w:r>
      <w:proofErr w:type="gram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с целью создания большого кислородного долга, а между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сериями отдых увеличивается до ликвидации долга. Задача тренировки, разделенной на серии, сводится еще и к тому, чтобы дать организму восстановиться и в одной тренировке воздействовать несколько раз на скорость развертывания как аэробного, так и гликолитического процесса. Форма отдыха при такой тренировке 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-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бег трусцой, ходьба или 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пассивный отдых.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При подготовке к соревнованиям на средних дистанциях интервалы отдыха могут сокращаться или скорость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пробегания</w:t>
      </w:r>
      <w:proofErr w:type="spell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отрезков увеличиваться до 95% от личного рекорда и выше. При этом сокращается общий объем тренировки (до </w:t>
      </w:r>
      <w:proofErr w:type="gram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полуторного-двойного</w:t>
      </w:r>
      <w:proofErr w:type="gram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превышения соревновательной дистанции) без уменьшения интервала отдыха. Это средство тренировки очень сильное и 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           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поэтому не должно применять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ся </w:t>
      </w:r>
      <w:proofErr w:type="gramStart"/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чаще</w:t>
      </w:r>
      <w:proofErr w:type="gramEnd"/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чем 3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6E77C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4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раза в неделю.</w:t>
      </w:r>
    </w:p>
    <w:p w:rsidR="000711BC" w:rsidRDefault="00BE18BA" w:rsidP="009A626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4. </w:t>
      </w:r>
      <w:r w:rsidR="00F9519A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Метод интервального</w:t>
      </w:r>
      <w:r w:rsidR="000711BC" w:rsidRPr="000711B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 спринт</w:t>
      </w:r>
      <w:r w:rsidR="00F9519A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а</w:t>
      </w:r>
      <w:r w:rsidR="009A626A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 xml:space="preserve"> –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 средство, направленное на развитие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алактатных</w:t>
      </w:r>
      <w:proofErr w:type="spell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и гликолитических процессов обеспечения энергией. Применяется он только для развития и поддержания скоростных возможностей бегунов на средние дистанции в соревновательном периоде. Длина отрезков в этом беге колеблется от 50 до 150 м. Количество повторений должно быть таким, чтобы суммарный метраж не превышал более чем в 1,5 раза длину соревновательной дистанции ,(800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1500 м). Скорость бега предельная или </w:t>
      </w:r>
      <w:proofErr w:type="spellStart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околопредельная</w:t>
      </w:r>
      <w:proofErr w:type="spellEnd"/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(сохраняя свободу беговых движений). Интервал отдыха заполняется бегом трусцой на дистанцию, равную пробегаемой в быстром темпе. Количество повторений может быть разделено на 2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 серии с большим интервалом для отдыха. Форма отдыха: ходьба или бег трусцой. Это средство тренировки применяется не чаще одного раза в 10</w:t>
      </w:r>
      <w:r w:rsidR="009A626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="000711BC" w:rsidRPr="000711BC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14 дней. Бегуны на длинные дистанции это средство почти не применяют.</w:t>
      </w:r>
    </w:p>
    <w:p w:rsidR="00BE18BA" w:rsidRDefault="00BE18BA" w:rsidP="009A626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9A626A" w:rsidRDefault="0028586F" w:rsidP="009A626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2.5</w:t>
      </w:r>
      <w:r w:rsidR="00C0295B"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. Соревнова</w:t>
      </w:r>
      <w:r w:rsidR="00BE18BA"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тельный метод</w:t>
      </w:r>
    </w:p>
    <w:p w:rsidR="00BE18BA" w:rsidRPr="008C1465" w:rsidRDefault="00BE18BA" w:rsidP="00BE18B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Этот метод вызывает самые большие сдвиги в деятельности функциональных систем и органов бегуна, учит полностью реализовывать свои возможности. Метод объединяет все соревнования, прикидки и контрольный бег. Длина дистанции может быть короче или длиннее той, на которой специализируется бегун. Объем контрольного бега от 3/4 до 1,5 длины основной дистанции. Количество повторений 1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3. Скорость бега 95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100%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от </w:t>
      </w:r>
      <w:proofErr w:type="spellStart"/>
      <w:proofErr w:type="gramStart"/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возмож</w:t>
      </w:r>
      <w:proofErr w:type="spellEnd"/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-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ной</w:t>
      </w:r>
      <w:proofErr w:type="gramEnd"/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на дан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ном отрезке.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К контрольным отрезкам 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600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2000</w:t>
      </w:r>
      <w:r w:rsidR="00FE6AEA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м</w:t>
      </w:r>
      <w:r w:rsidR="00FE6AEA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етров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возможно 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добавление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1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 отрезков длиной 200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400 м, преодолеваемых с </w:t>
      </w:r>
      <w:proofErr w:type="spellStart"/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околопредель</w:t>
      </w:r>
      <w:proofErr w:type="spellEnd"/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-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ной скоростью для совершен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ствования финишного ускорения.</w:t>
      </w:r>
    </w:p>
    <w:p w:rsidR="00BE18BA" w:rsidRPr="008C1465" w:rsidRDefault="00BE18BA" w:rsidP="00BE18B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Многие бегуны часто вместо напряженной трениро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вки участвуют в неответственных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соревнованиях.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Во время соревнований в организме происходят большие сдвиги в показателях внутренней среды: кислотно-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lastRenderedPageBreak/>
        <w:t>щелочном равновесии, потреблении кислорода, чего порой невозможно достигнуть даже в самой напряженной тренировке. Однако не все бегуны способ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ны к выполнению серии стартов.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Для достижения высоких результатов в беге очень важным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фактором является количество соревнований, длина дистанции и место проведения 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(дорожка, лес, шоссе).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 подготовительном периоде бегуны на средние дистанции должны стартовать 4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8 </w:t>
      </w:r>
      <w:proofErr w:type="gramStart"/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раз</w:t>
      </w:r>
      <w:proofErr w:type="gramEnd"/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как на основной, так и на более длинной дистанции. Стайеры, как правило, стартуют в соревнованиях 2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6 раз на более к</w:t>
      </w:r>
      <w:r w:rsidR="0073213D"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оротких и кроссовых дистанциях.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Нео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бходимо принять участие в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 соревнованиях по кроссу и 1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раза в пробегах 15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– 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40 км. В соревновательном периоде бегуны стартуют чаще на основной дистанции</w:t>
      </w:r>
      <w:r w:rsidRPr="008C1465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.</w:t>
      </w: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</w:p>
    <w:p w:rsidR="00BE18BA" w:rsidRDefault="00BE18BA" w:rsidP="00BE18B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BE18BA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Если бегун обладает возбудимым характером, ему не следует выступать в большом количестве соревнований, он должен готовиться только к главным стартам сезона.</w:t>
      </w:r>
    </w:p>
    <w:p w:rsidR="0028586F" w:rsidRDefault="0028586F" w:rsidP="00BE18B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Таким образом, в данной главе были</w:t>
      </w:r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изучены</w:t>
      </w:r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средс</w:t>
      </w:r>
      <w:r w:rsid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тва и методы развития</w:t>
      </w:r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выносливости у легкоатлетов, специализирующихся в беге на средние дистанции. Исходя из изученных средств и методов, можно </w:t>
      </w:r>
      <w:r w:rsid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сделать следующий вывод: приступая к развитию</w:t>
      </w:r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выносливости необходимо придерживаться определённой логики построения тренировочного процесса, т.к. нерациональное сочетание в занятиях нагрузки различной функциональной направленности может привести не к улучшению, </w:t>
      </w:r>
      <w:proofErr w:type="gramStart"/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а</w:t>
      </w:r>
      <w:proofErr w:type="gramEnd"/>
      <w:r w:rsidRPr="0028586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наоборот, к снижению уровня тренированности. </w:t>
      </w:r>
    </w:p>
    <w:p w:rsidR="00B5646C" w:rsidRDefault="00B5646C" w:rsidP="00B5646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</w:p>
    <w:p w:rsidR="003F65BD" w:rsidRDefault="00AC0C8C" w:rsidP="006A527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3</w:t>
      </w:r>
      <w:r w:rsidR="006A5270"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СКОРОСТНОЙ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 xml:space="preserve"> </w:t>
      </w:r>
    </w:p>
    <w:p w:rsidR="00A3556C" w:rsidRPr="006A5270" w:rsidRDefault="00AC0C8C" w:rsidP="006A527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ВЫНОСЛИВОСТИ У ЛЕГКОАТЛЕТОВ</w:t>
      </w:r>
    </w:p>
    <w:p w:rsidR="006A5270" w:rsidRPr="006A5270" w:rsidRDefault="006A5270" w:rsidP="006A5270">
      <w:pPr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023607">
        <w:rPr>
          <w:rFonts w:ascii="Times New Roman" w:hAnsi="Times New Roman"/>
          <w:sz w:val="28"/>
        </w:rPr>
        <w:t xml:space="preserve">На основе анализа мировых рекордов в беге на различные дистанции В. С. </w:t>
      </w:r>
      <w:proofErr w:type="spellStart"/>
      <w:r w:rsidRPr="00023607">
        <w:rPr>
          <w:rFonts w:ascii="Times New Roman" w:hAnsi="Times New Roman"/>
          <w:sz w:val="28"/>
        </w:rPr>
        <w:t>Фарфель</w:t>
      </w:r>
      <w:proofErr w:type="spellEnd"/>
      <w:r w:rsidRPr="00023607">
        <w:rPr>
          <w:rFonts w:ascii="Times New Roman" w:hAnsi="Times New Roman"/>
          <w:sz w:val="28"/>
        </w:rPr>
        <w:t xml:space="preserve"> установил, что зависимость «скорость </w:t>
      </w:r>
      <w:r>
        <w:rPr>
          <w:rFonts w:ascii="Times New Roman" w:hAnsi="Times New Roman"/>
          <w:sz w:val="28"/>
        </w:rPr>
        <w:t>–</w:t>
      </w:r>
      <w:r w:rsidRPr="00023607">
        <w:rPr>
          <w:rFonts w:ascii="Times New Roman" w:hAnsi="Times New Roman"/>
          <w:sz w:val="28"/>
        </w:rPr>
        <w:t xml:space="preserve"> время» распадается на четыре прямолинейных участка, названных им зонами </w:t>
      </w:r>
      <w:r>
        <w:rPr>
          <w:rFonts w:ascii="Times New Roman" w:hAnsi="Times New Roman"/>
          <w:sz w:val="28"/>
        </w:rPr>
        <w:t>относительной мощ</w:t>
      </w:r>
      <w:r w:rsidRPr="00023607">
        <w:rPr>
          <w:rFonts w:ascii="Times New Roman" w:hAnsi="Times New Roman"/>
          <w:sz w:val="28"/>
        </w:rPr>
        <w:t>ности:</w:t>
      </w:r>
    </w:p>
    <w:p w:rsidR="006A5270" w:rsidRDefault="006A5270" w:rsidP="006A5270">
      <w:pPr>
        <w:pStyle w:val="a4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8F22FE">
        <w:rPr>
          <w:rFonts w:ascii="Times New Roman" w:hAnsi="Times New Roman"/>
          <w:sz w:val="28"/>
        </w:rPr>
        <w:t xml:space="preserve">аксимальной мощности </w:t>
      </w:r>
      <w:r>
        <w:rPr>
          <w:rFonts w:ascii="Times New Roman" w:hAnsi="Times New Roman"/>
          <w:sz w:val="28"/>
        </w:rPr>
        <w:t>–</w:t>
      </w:r>
      <w:r w:rsidRPr="008F22FE">
        <w:rPr>
          <w:rFonts w:ascii="Times New Roman" w:hAnsi="Times New Roman"/>
          <w:sz w:val="28"/>
        </w:rPr>
        <w:t xml:space="preserve"> она характерна для небольшой группы динамических упражнений циклического характера (</w:t>
      </w:r>
      <w:proofErr w:type="gramStart"/>
      <w:r w:rsidRPr="008F22FE">
        <w:rPr>
          <w:rFonts w:ascii="Times New Roman" w:hAnsi="Times New Roman"/>
          <w:sz w:val="28"/>
        </w:rPr>
        <w:t>л</w:t>
      </w:r>
      <w:proofErr w:type="gramEnd"/>
      <w:r w:rsidRPr="008F22FE">
        <w:rPr>
          <w:rFonts w:ascii="Times New Roman" w:hAnsi="Times New Roman"/>
          <w:sz w:val="28"/>
        </w:rPr>
        <w:t xml:space="preserve">/а бег на 100-200м; бег на 110м с барьерами (у мужчин) и 80м у женщин; плавание на 25м). Предельное время выполнения- 10-30 сек. Такая работа относится к анаэробным </w:t>
      </w:r>
      <w:proofErr w:type="spellStart"/>
      <w:r w:rsidRPr="008F22FE">
        <w:rPr>
          <w:rFonts w:ascii="Times New Roman" w:hAnsi="Times New Roman"/>
          <w:sz w:val="28"/>
        </w:rPr>
        <w:t>алактатным</w:t>
      </w:r>
      <w:proofErr w:type="spellEnd"/>
      <w:r w:rsidRPr="008F22FE">
        <w:rPr>
          <w:rFonts w:ascii="Times New Roman" w:hAnsi="Times New Roman"/>
          <w:sz w:val="28"/>
        </w:rPr>
        <w:t xml:space="preserve"> нагрузкам, т.е. выполняется на 90-95% за счет энергии </w:t>
      </w:r>
      <w:proofErr w:type="spellStart"/>
      <w:r w:rsidRPr="008F22FE">
        <w:rPr>
          <w:rFonts w:ascii="Times New Roman" w:hAnsi="Times New Roman"/>
          <w:sz w:val="28"/>
        </w:rPr>
        <w:t>фосфагенной</w:t>
      </w:r>
      <w:proofErr w:type="spellEnd"/>
      <w:r w:rsidRPr="008F22FE">
        <w:rPr>
          <w:rFonts w:ascii="Times New Roman" w:hAnsi="Times New Roman"/>
          <w:sz w:val="28"/>
        </w:rPr>
        <w:t xml:space="preserve"> системы – АТФ и </w:t>
      </w:r>
      <w:proofErr w:type="spellStart"/>
      <w:r w:rsidRPr="008F22FE">
        <w:rPr>
          <w:rFonts w:ascii="Times New Roman" w:hAnsi="Times New Roman"/>
          <w:sz w:val="28"/>
        </w:rPr>
        <w:t>КрФ</w:t>
      </w:r>
      <w:proofErr w:type="spellEnd"/>
      <w:r w:rsidRPr="008F22FE">
        <w:rPr>
          <w:rFonts w:ascii="Times New Roman" w:hAnsi="Times New Roman"/>
          <w:sz w:val="28"/>
        </w:rPr>
        <w:t xml:space="preserve">.; </w:t>
      </w:r>
    </w:p>
    <w:p w:rsidR="006A5270" w:rsidRPr="008F22FE" w:rsidRDefault="006A5270" w:rsidP="006A5270">
      <w:pPr>
        <w:pStyle w:val="a4"/>
        <w:numPr>
          <w:ilvl w:val="0"/>
          <w:numId w:val="12"/>
        </w:numPr>
        <w:ind w:left="0" w:firstLine="99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r w:rsidRPr="00023607">
        <w:rPr>
          <w:rFonts w:ascii="Times New Roman" w:hAnsi="Times New Roman"/>
          <w:sz w:val="28"/>
        </w:rPr>
        <w:t>убмаксимальной</w:t>
      </w:r>
      <w:proofErr w:type="spellEnd"/>
      <w:r w:rsidRPr="00023607">
        <w:rPr>
          <w:rFonts w:ascii="Times New Roman" w:hAnsi="Times New Roman"/>
          <w:sz w:val="28"/>
        </w:rPr>
        <w:t xml:space="preserve"> мощности</w:t>
      </w:r>
      <w:r>
        <w:rPr>
          <w:rFonts w:ascii="Times New Roman" w:hAnsi="Times New Roman"/>
          <w:sz w:val="28"/>
        </w:rPr>
        <w:t xml:space="preserve"> – </w:t>
      </w:r>
      <w:r w:rsidRPr="008F22FE">
        <w:rPr>
          <w:rFonts w:ascii="Times New Roman" w:hAnsi="Times New Roman"/>
          <w:sz w:val="28"/>
        </w:rPr>
        <w:t>она характерна для циклических упражнений, предельное время выполнения которых от 30 секунд до 3-5 мин. В спорте - это преодоление средних дистанций: бег на 400, 800, 1,5км; плавание 100-400м. Работа совершается в аэробных (источни</w:t>
      </w:r>
      <w:proofErr w:type="gramStart"/>
      <w:r w:rsidRPr="008F22FE">
        <w:rPr>
          <w:rFonts w:ascii="Times New Roman" w:hAnsi="Times New Roman"/>
          <w:sz w:val="28"/>
        </w:rPr>
        <w:t>к-</w:t>
      </w:r>
      <w:proofErr w:type="gramEnd"/>
      <w:r w:rsidRPr="008F22FE">
        <w:rPr>
          <w:rFonts w:ascii="Times New Roman" w:hAnsi="Times New Roman"/>
          <w:sz w:val="28"/>
        </w:rPr>
        <w:t xml:space="preserve"> глюкоза), но чаще в анаэробных условиях (источник - мышечный гликоген).</w:t>
      </w:r>
    </w:p>
    <w:p w:rsidR="006A5270" w:rsidRPr="00023607" w:rsidRDefault="006A5270" w:rsidP="006A5270">
      <w:pPr>
        <w:pStyle w:val="a4"/>
        <w:numPr>
          <w:ilvl w:val="0"/>
          <w:numId w:val="12"/>
        </w:numPr>
        <w:ind w:left="0" w:firstLine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</w:t>
      </w:r>
      <w:r w:rsidRPr="00023607">
        <w:rPr>
          <w:rFonts w:ascii="Times New Roman" w:hAnsi="Times New Roman"/>
          <w:sz w:val="28"/>
        </w:rPr>
        <w:t>ольшой мощности</w:t>
      </w:r>
      <w:r>
        <w:rPr>
          <w:rFonts w:ascii="Times New Roman" w:hAnsi="Times New Roman"/>
          <w:sz w:val="28"/>
        </w:rPr>
        <w:t xml:space="preserve"> –</w:t>
      </w:r>
      <w:r w:rsidRPr="00023607">
        <w:rPr>
          <w:rFonts w:ascii="Times New Roman" w:hAnsi="Times New Roman"/>
          <w:sz w:val="28"/>
        </w:rPr>
        <w:t xml:space="preserve"> </w:t>
      </w:r>
      <w:r w:rsidRPr="003B4DEB">
        <w:rPr>
          <w:rFonts w:ascii="Times New Roman" w:hAnsi="Times New Roman"/>
          <w:sz w:val="28"/>
        </w:rPr>
        <w:t>относятся цикл</w:t>
      </w:r>
      <w:r>
        <w:rPr>
          <w:rFonts w:ascii="Times New Roman" w:hAnsi="Times New Roman"/>
          <w:sz w:val="28"/>
        </w:rPr>
        <w:t>ические упражнения с преодолени</w:t>
      </w:r>
      <w:r w:rsidRPr="003B4DEB">
        <w:rPr>
          <w:rFonts w:ascii="Times New Roman" w:hAnsi="Times New Roman"/>
          <w:sz w:val="28"/>
        </w:rPr>
        <w:t>ем длинных дистанций: бег на 3000, 5000, 10000 м; плавание на 800, 1500 м; бег на коньках 5000, 10000 м; лыжные гонки 5, 10 км; гребля 1,5, 2 км и др. Время выполнения данной работы - от 5-6 минут до 20-30 мин. Работа осуществляется в аэробно-анаэробных ус</w:t>
      </w:r>
      <w:r>
        <w:rPr>
          <w:rFonts w:ascii="Times New Roman" w:hAnsi="Times New Roman"/>
          <w:sz w:val="28"/>
        </w:rPr>
        <w:t>ловиях (в анаэробных условиях источник</w:t>
      </w:r>
      <w:r w:rsidRPr="003B4DEB">
        <w:rPr>
          <w:rFonts w:ascii="Times New Roman" w:hAnsi="Times New Roman"/>
          <w:sz w:val="28"/>
        </w:rPr>
        <w:t xml:space="preserve"> мышечный гликоген, который расщепляется до молочной кислоты, а в аэробных условиях он расщепляется до СО</w:t>
      </w:r>
      <w:proofErr w:type="gramStart"/>
      <w:r w:rsidRPr="003B4DEB">
        <w:rPr>
          <w:rFonts w:ascii="Times New Roman" w:hAnsi="Times New Roman"/>
          <w:sz w:val="28"/>
        </w:rPr>
        <w:t>2</w:t>
      </w:r>
      <w:proofErr w:type="gramEnd"/>
      <w:r w:rsidRPr="003B4DEB">
        <w:rPr>
          <w:rFonts w:ascii="Times New Roman" w:hAnsi="Times New Roman"/>
          <w:sz w:val="28"/>
        </w:rPr>
        <w:t xml:space="preserve"> и Н2О)</w:t>
      </w:r>
      <w:r>
        <w:rPr>
          <w:rFonts w:ascii="Times New Roman" w:hAnsi="Times New Roman"/>
          <w:sz w:val="28"/>
        </w:rPr>
        <w:t>.</w:t>
      </w:r>
    </w:p>
    <w:p w:rsidR="006A5270" w:rsidRPr="006F7267" w:rsidRDefault="006A5270" w:rsidP="006A5270">
      <w:pPr>
        <w:pStyle w:val="a4"/>
        <w:numPr>
          <w:ilvl w:val="0"/>
          <w:numId w:val="12"/>
        </w:numPr>
        <w:ind w:left="0" w:firstLine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023607">
        <w:rPr>
          <w:rFonts w:ascii="Times New Roman" w:hAnsi="Times New Roman"/>
          <w:sz w:val="28"/>
        </w:rPr>
        <w:t xml:space="preserve">меренной мощности </w:t>
      </w:r>
      <w:r>
        <w:rPr>
          <w:rFonts w:ascii="Times New Roman" w:hAnsi="Times New Roman"/>
          <w:sz w:val="28"/>
        </w:rPr>
        <w:t xml:space="preserve">– </w:t>
      </w:r>
      <w:r w:rsidRPr="006F7267">
        <w:rPr>
          <w:rFonts w:ascii="Times New Roman" w:hAnsi="Times New Roman"/>
          <w:sz w:val="28"/>
        </w:rPr>
        <w:t>относятся: легкоатлетический бег от 20км и больше, спортивная ходьба на 10-50км, лыжные гонки от 15 км. Время их выполнения - от 30-40мин до нескольких часов. Энергообеспечение осуществляется почти исключительно аэробным путем, причем по мере расходования глюкозы происходит переход на окисление жиров.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 xml:space="preserve">Каждая из этих зон включала в себя существующие в практике группы дистанций - короткие, средние, длинные и сверхдлинные. Было выявлено, что деление кривой рекордов на отрезки характерно не только для рекордов в беге, но и для других циклических упражнений - в плавании, в беге на </w:t>
      </w:r>
      <w:r>
        <w:rPr>
          <w:rFonts w:ascii="Times New Roman" w:hAnsi="Times New Roman"/>
          <w:sz w:val="28"/>
        </w:rPr>
        <w:t>коньках, в езде на велосипеде</w:t>
      </w:r>
      <w:r w:rsidRPr="00023607">
        <w:rPr>
          <w:rFonts w:ascii="Times New Roman" w:hAnsi="Times New Roman"/>
          <w:sz w:val="28"/>
        </w:rPr>
        <w:t>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 xml:space="preserve">Во всех случаях критерием мощности (или интенсивности) работы является не дистанция, а время, необходимое </w:t>
      </w:r>
      <w:r>
        <w:rPr>
          <w:rFonts w:ascii="Times New Roman" w:hAnsi="Times New Roman"/>
          <w:sz w:val="28"/>
        </w:rPr>
        <w:t>для ее выполнения. Поэтому отно</w:t>
      </w:r>
      <w:r w:rsidRPr="00023607">
        <w:rPr>
          <w:rFonts w:ascii="Times New Roman" w:hAnsi="Times New Roman"/>
          <w:sz w:val="28"/>
        </w:rPr>
        <w:t xml:space="preserve">сительно одинаковыми по мощности могут быть, например, бег на 500 м и плавание на 100 м, так как оба упражнения требуют приблизительно одинакового времени - около минуты. Если бегун пробегает 200 м за 19,72 с, то для него эта работа будет максимальной мощности, но если ту же дистанцию бегун преодолевает лишь за 40 с, то для него эта работа окажется по мощности </w:t>
      </w:r>
      <w:proofErr w:type="spellStart"/>
      <w:r w:rsidRPr="00023607">
        <w:rPr>
          <w:rFonts w:ascii="Times New Roman" w:hAnsi="Times New Roman"/>
          <w:sz w:val="28"/>
        </w:rPr>
        <w:t>субмаксимальной</w:t>
      </w:r>
      <w:proofErr w:type="spellEnd"/>
      <w:r w:rsidRPr="00023607">
        <w:rPr>
          <w:rFonts w:ascii="Times New Roman" w:hAnsi="Times New Roman"/>
          <w:sz w:val="28"/>
        </w:rPr>
        <w:t>. Максимальную же мощность для такого бегуна будет представлять бег с</w:t>
      </w:r>
      <w:r>
        <w:rPr>
          <w:rFonts w:ascii="Times New Roman" w:hAnsi="Times New Roman"/>
          <w:sz w:val="28"/>
        </w:rPr>
        <w:t xml:space="preserve"> большей скоростью, которую, од</w:t>
      </w:r>
      <w:r w:rsidRPr="00023607">
        <w:rPr>
          <w:rFonts w:ascii="Times New Roman" w:hAnsi="Times New Roman"/>
          <w:sz w:val="28"/>
        </w:rPr>
        <w:t>нако, он сможет поддержать значительно меньше вре</w:t>
      </w:r>
      <w:r>
        <w:rPr>
          <w:rFonts w:ascii="Times New Roman" w:hAnsi="Times New Roman"/>
          <w:sz w:val="28"/>
        </w:rPr>
        <w:t>мени 10-15 секунд, преодолев всего 50 метров.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 xml:space="preserve">Классификация зон мощности, предложенная В.С. </w:t>
      </w:r>
      <w:proofErr w:type="spellStart"/>
      <w:r w:rsidRPr="00023607">
        <w:rPr>
          <w:rFonts w:ascii="Times New Roman" w:hAnsi="Times New Roman"/>
          <w:sz w:val="28"/>
        </w:rPr>
        <w:t>Фарфелем</w:t>
      </w:r>
      <w:proofErr w:type="spellEnd"/>
      <w:r w:rsidRPr="00023607">
        <w:rPr>
          <w:rFonts w:ascii="Times New Roman" w:hAnsi="Times New Roman"/>
          <w:sz w:val="28"/>
        </w:rPr>
        <w:t>, в связи с ростом мировых рекордов в беге неоднократно уточнялас</w:t>
      </w:r>
      <w:r>
        <w:rPr>
          <w:rFonts w:ascii="Times New Roman" w:hAnsi="Times New Roman"/>
          <w:sz w:val="28"/>
        </w:rPr>
        <w:t>ь и усовершенство</w:t>
      </w:r>
      <w:r w:rsidRPr="00023607">
        <w:rPr>
          <w:rFonts w:ascii="Times New Roman" w:hAnsi="Times New Roman"/>
          <w:sz w:val="28"/>
        </w:rPr>
        <w:t>валась. Оказалось, что «кривая рекордов», во-первых, распадается не на 4, а на большее число зон. К примеру, Н.</w:t>
      </w:r>
      <w:r>
        <w:rPr>
          <w:rFonts w:ascii="Times New Roman" w:hAnsi="Times New Roman"/>
          <w:sz w:val="28"/>
        </w:rPr>
        <w:t xml:space="preserve">И. Волков предложил зону </w:t>
      </w:r>
      <w:proofErr w:type="spellStart"/>
      <w:r>
        <w:rPr>
          <w:rFonts w:ascii="Times New Roman" w:hAnsi="Times New Roman"/>
          <w:sz w:val="28"/>
        </w:rPr>
        <w:t>субмак</w:t>
      </w:r>
      <w:r w:rsidRPr="00023607">
        <w:rPr>
          <w:rFonts w:ascii="Times New Roman" w:hAnsi="Times New Roman"/>
          <w:sz w:val="28"/>
        </w:rPr>
        <w:t>симальной</w:t>
      </w:r>
      <w:proofErr w:type="spellEnd"/>
      <w:r w:rsidRPr="00023607">
        <w:rPr>
          <w:rFonts w:ascii="Times New Roman" w:hAnsi="Times New Roman"/>
          <w:sz w:val="28"/>
        </w:rPr>
        <w:t xml:space="preserve"> мощности подразделить на две </w:t>
      </w:r>
      <w:proofErr w:type="spellStart"/>
      <w:r w:rsidRPr="00023607">
        <w:rPr>
          <w:rFonts w:ascii="Times New Roman" w:hAnsi="Times New Roman"/>
          <w:sz w:val="28"/>
        </w:rPr>
        <w:t>подзоны</w:t>
      </w:r>
      <w:proofErr w:type="spellEnd"/>
      <w:r w:rsidRPr="00023607">
        <w:rPr>
          <w:rFonts w:ascii="Times New Roman" w:hAnsi="Times New Roman"/>
          <w:sz w:val="28"/>
        </w:rPr>
        <w:t xml:space="preserve">: длительностью от 15 до 40с. и 40с. - 2 мин. Зону умеренной мощности также иногда подразделяют на две части – под зону углеводного дыхания и </w:t>
      </w:r>
      <w:proofErr w:type="spellStart"/>
      <w:r w:rsidRPr="00023607">
        <w:rPr>
          <w:rFonts w:ascii="Times New Roman" w:hAnsi="Times New Roman"/>
          <w:sz w:val="28"/>
        </w:rPr>
        <w:t>подзону</w:t>
      </w:r>
      <w:proofErr w:type="spellEnd"/>
      <w:r w:rsidRPr="00023607">
        <w:rPr>
          <w:rFonts w:ascii="Times New Roman" w:hAnsi="Times New Roman"/>
          <w:sz w:val="28"/>
        </w:rPr>
        <w:t xml:space="preserve"> жирового дыхания. Во-вторых, у людей различного возраста,</w:t>
      </w:r>
      <w:r>
        <w:rPr>
          <w:rFonts w:ascii="Times New Roman" w:hAnsi="Times New Roman"/>
          <w:sz w:val="28"/>
        </w:rPr>
        <w:t xml:space="preserve"> пола и подготовленности времен</w:t>
      </w:r>
      <w:r w:rsidRPr="00023607">
        <w:rPr>
          <w:rFonts w:ascii="Times New Roman" w:hAnsi="Times New Roman"/>
          <w:sz w:val="28"/>
        </w:rPr>
        <w:t xml:space="preserve">ные границы работы в каждой зоне имеют определенные отличия. Знание временных интервалов зон относительной мощности в разном возрасте имеет важное практическое значение. Эти </w:t>
      </w:r>
      <w:r w:rsidRPr="00023607">
        <w:rPr>
          <w:rFonts w:ascii="Times New Roman" w:hAnsi="Times New Roman"/>
          <w:sz w:val="28"/>
        </w:rPr>
        <w:lastRenderedPageBreak/>
        <w:t>данные служат ориентиром для нормирования скоростных нагрузок на занятиях.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>Установлено, что физиологические</w:t>
      </w:r>
      <w:r w:rsidR="00AC0C8C">
        <w:rPr>
          <w:rFonts w:ascii="Times New Roman" w:hAnsi="Times New Roman"/>
          <w:sz w:val="28"/>
        </w:rPr>
        <w:t xml:space="preserve"> механизмы утомления в цикличес</w:t>
      </w:r>
      <w:r w:rsidRPr="00023607">
        <w:rPr>
          <w:rFonts w:ascii="Times New Roman" w:hAnsi="Times New Roman"/>
          <w:sz w:val="28"/>
        </w:rPr>
        <w:t>ких упражнениях, относящихся к разным зонам мощности (скажем, бег на 100 и 10 000 м), существенно различа</w:t>
      </w:r>
      <w:r>
        <w:rPr>
          <w:rFonts w:ascii="Times New Roman" w:hAnsi="Times New Roman"/>
          <w:sz w:val="28"/>
        </w:rPr>
        <w:t>ются. В то же время, если упраж</w:t>
      </w:r>
      <w:r w:rsidRPr="00023607">
        <w:rPr>
          <w:rFonts w:ascii="Times New Roman" w:hAnsi="Times New Roman"/>
          <w:sz w:val="28"/>
        </w:rPr>
        <w:t xml:space="preserve">нения принадлежат к одной и той же зоне (например, бег на 100 и 200 м), то механизмы утомления, </w:t>
      </w:r>
      <w:proofErr w:type="gramStart"/>
      <w:r w:rsidRPr="00023607">
        <w:rPr>
          <w:rFonts w:ascii="Times New Roman" w:hAnsi="Times New Roman"/>
          <w:sz w:val="28"/>
        </w:rPr>
        <w:t>а</w:t>
      </w:r>
      <w:proofErr w:type="gramEnd"/>
      <w:r w:rsidRPr="00023607">
        <w:rPr>
          <w:rFonts w:ascii="Times New Roman" w:hAnsi="Times New Roman"/>
          <w:sz w:val="28"/>
        </w:rPr>
        <w:t xml:space="preserve"> следовательно, и выносливости будут во многом сходны. Естественно, на уровень ее развития в каждом случае влияют и другие факторы. Различия в деятельности органов и систем организма определяют в значительной мере и разную методику развития скоростной выносливости.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>Выносливость проявляется только в</w:t>
      </w:r>
      <w:r>
        <w:rPr>
          <w:rFonts w:ascii="Times New Roman" w:hAnsi="Times New Roman"/>
          <w:sz w:val="28"/>
        </w:rPr>
        <w:t xml:space="preserve"> том случае, когда имеются явле</w:t>
      </w:r>
      <w:r w:rsidRPr="00023607">
        <w:rPr>
          <w:rFonts w:ascii="Times New Roman" w:hAnsi="Times New Roman"/>
          <w:sz w:val="28"/>
        </w:rPr>
        <w:t>ния утомления. Доказано, что чем л</w:t>
      </w:r>
      <w:r>
        <w:rPr>
          <w:rFonts w:ascii="Times New Roman" w:hAnsi="Times New Roman"/>
          <w:sz w:val="28"/>
        </w:rPr>
        <w:t>учше развита скоростная выносли</w:t>
      </w:r>
      <w:r w:rsidRPr="00023607">
        <w:rPr>
          <w:rFonts w:ascii="Times New Roman" w:hAnsi="Times New Roman"/>
          <w:sz w:val="28"/>
        </w:rPr>
        <w:t>вость, тем позже во время передвиже</w:t>
      </w:r>
      <w:r>
        <w:rPr>
          <w:rFonts w:ascii="Times New Roman" w:hAnsi="Times New Roman"/>
          <w:sz w:val="28"/>
        </w:rPr>
        <w:t>ния на дистанции начинают прояв</w:t>
      </w:r>
      <w:r w:rsidRPr="00023607">
        <w:rPr>
          <w:rFonts w:ascii="Times New Roman" w:hAnsi="Times New Roman"/>
          <w:sz w:val="28"/>
        </w:rPr>
        <w:t>ляться явления утомления и как следствие этого снижение скорости. Отодвигается момент, когда начинают проявляться элементы декомпенсированного утомления.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>Следовательно, и скоростная выносливость в той или иной зоне мощности развивается только тогда, когда человек в процессе занятий доходит до необходимых степеней утомления - организ</w:t>
      </w:r>
      <w:r>
        <w:rPr>
          <w:rFonts w:ascii="Times New Roman" w:hAnsi="Times New Roman"/>
          <w:sz w:val="28"/>
        </w:rPr>
        <w:t>м в этом случае как бы отве</w:t>
      </w:r>
      <w:r w:rsidRPr="00023607">
        <w:rPr>
          <w:rFonts w:ascii="Times New Roman" w:hAnsi="Times New Roman"/>
          <w:sz w:val="28"/>
        </w:rPr>
        <w:t>чает на подобные явления повышением уровня развития выносливости.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 xml:space="preserve">Главный путь совершенствования скоростной выносливости в каждой зоне мощности заключается в использовании на занятиях несколько более интенсивной работы по сравнению с той, которая характерна для нее в различных возрастных группах. </w:t>
      </w:r>
      <w:proofErr w:type="gramStart"/>
      <w:r w:rsidRPr="00023607">
        <w:rPr>
          <w:rFonts w:ascii="Times New Roman" w:hAnsi="Times New Roman"/>
          <w:sz w:val="28"/>
        </w:rPr>
        <w:t>Такая работа представляет собой передвижение со скоростью, превышающей соревновательную на дистанциях, попадающих в соответствующую зону.</w:t>
      </w:r>
      <w:proofErr w:type="gramEnd"/>
      <w:r w:rsidRPr="00023607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азумеется, дистанция будет коро</w:t>
      </w:r>
      <w:r w:rsidRPr="00023607">
        <w:rPr>
          <w:rFonts w:ascii="Times New Roman" w:hAnsi="Times New Roman"/>
          <w:sz w:val="28"/>
        </w:rPr>
        <w:t>че соревновательной, поэтому воздействие на организм недостаточно. Для достижения необходимого характера ответных реакций, их величины и направленности при развитии выносливости, тренировочные отрезки в одном занятии преодолеваются несколько раз. В зависимости от характера энергетического обеспечения мышечной деятельности выделяют три вида скоростей передвижения, которые име</w:t>
      </w:r>
      <w:r>
        <w:rPr>
          <w:rFonts w:ascii="Times New Roman" w:hAnsi="Times New Roman"/>
          <w:sz w:val="28"/>
        </w:rPr>
        <w:t>ют большое значение для нормиро</w:t>
      </w:r>
      <w:r w:rsidRPr="00023607">
        <w:rPr>
          <w:rFonts w:ascii="Times New Roman" w:hAnsi="Times New Roman"/>
          <w:sz w:val="28"/>
        </w:rPr>
        <w:t>вания нагрузок при развитии выносливости в каждой из зон.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023607">
        <w:rPr>
          <w:rFonts w:ascii="Times New Roman" w:hAnsi="Times New Roman"/>
          <w:sz w:val="28"/>
        </w:rPr>
        <w:t>Субкритическая</w:t>
      </w:r>
      <w:proofErr w:type="spellEnd"/>
      <w:r w:rsidRPr="00023607">
        <w:rPr>
          <w:rFonts w:ascii="Times New Roman" w:hAnsi="Times New Roman"/>
          <w:sz w:val="28"/>
        </w:rPr>
        <w:t xml:space="preserve"> скорость, при которой расход энергии невелик и величина кислородного запроса меньше аэробных возможностей (т.е. текущее потребление кислорода полностью покрывает потребности), - оказывает преимущественное воздействие на развитие аэробных функций.</w:t>
      </w:r>
    </w:p>
    <w:p w:rsidR="006A5270" w:rsidRPr="00023607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lastRenderedPageBreak/>
        <w:t>Критическая скорость, при которой кислородный запрос равен аэробным возможностям и упражнения выполняются в условиях максимальных величин кислорода, - развивает аэробно-анаэробные функции.</w:t>
      </w:r>
    </w:p>
    <w:p w:rsidR="006A5270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r w:rsidRPr="00023607">
        <w:rPr>
          <w:rFonts w:ascii="Times New Roman" w:hAnsi="Times New Roman"/>
          <w:sz w:val="28"/>
        </w:rPr>
        <w:t>Надкритическая скорость, при</w:t>
      </w:r>
      <w:r>
        <w:rPr>
          <w:rFonts w:ascii="Times New Roman" w:hAnsi="Times New Roman"/>
          <w:sz w:val="28"/>
        </w:rPr>
        <w:t xml:space="preserve"> которой кислородный запрос пре</w:t>
      </w:r>
      <w:r w:rsidRPr="00023607">
        <w:rPr>
          <w:rFonts w:ascii="Times New Roman" w:hAnsi="Times New Roman"/>
          <w:sz w:val="28"/>
        </w:rPr>
        <w:t xml:space="preserve">вышает аэробные возможности человека, и выполнение упражнения происходит в условиях кислородного долга, - содействует </w:t>
      </w:r>
      <w:proofErr w:type="spellStart"/>
      <w:proofErr w:type="gramStart"/>
      <w:r w:rsidRPr="00023607">
        <w:rPr>
          <w:rFonts w:ascii="Times New Roman" w:hAnsi="Times New Roman"/>
          <w:sz w:val="28"/>
        </w:rPr>
        <w:t>совершенствов</w:t>
      </w:r>
      <w:r>
        <w:rPr>
          <w:rFonts w:ascii="Times New Roman" w:hAnsi="Times New Roman"/>
          <w:sz w:val="28"/>
        </w:rPr>
        <w:t>а-нию</w:t>
      </w:r>
      <w:proofErr w:type="spellEnd"/>
      <w:proofErr w:type="gramEnd"/>
      <w:r>
        <w:rPr>
          <w:rFonts w:ascii="Times New Roman" w:hAnsi="Times New Roman"/>
          <w:sz w:val="28"/>
        </w:rPr>
        <w:t xml:space="preserve"> анаэробных возможностей.</w:t>
      </w:r>
    </w:p>
    <w:p w:rsidR="00BE18BA" w:rsidRDefault="006A5270" w:rsidP="006A527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85450">
        <w:rPr>
          <w:rFonts w:ascii="Times New Roman" w:hAnsi="Times New Roman"/>
          <w:sz w:val="28"/>
        </w:rPr>
        <w:t xml:space="preserve">Абсолютные показатели </w:t>
      </w:r>
      <w:proofErr w:type="spellStart"/>
      <w:r w:rsidRPr="00285450">
        <w:rPr>
          <w:rFonts w:ascii="Times New Roman" w:hAnsi="Times New Roman"/>
          <w:sz w:val="28"/>
        </w:rPr>
        <w:t>субкритической</w:t>
      </w:r>
      <w:proofErr w:type="spellEnd"/>
      <w:r w:rsidRPr="00285450">
        <w:rPr>
          <w:rFonts w:ascii="Times New Roman" w:hAnsi="Times New Roman"/>
          <w:sz w:val="28"/>
        </w:rPr>
        <w:t>, критической и надкритической скоростей во многом зависят от вида циклических упражнений, возраста, пола и подготовленности занимающихся.</w:t>
      </w:r>
      <w:proofErr w:type="gramEnd"/>
      <w:r w:rsidRPr="00285450">
        <w:rPr>
          <w:rFonts w:ascii="Times New Roman" w:hAnsi="Times New Roman"/>
          <w:sz w:val="28"/>
        </w:rPr>
        <w:t xml:space="preserve"> К примеру, критическая скорость у сильнейших спортсменов - мужчин в плавании </w:t>
      </w:r>
      <w:proofErr w:type="gramStart"/>
      <w:r w:rsidRPr="00285450">
        <w:rPr>
          <w:rFonts w:ascii="Times New Roman" w:hAnsi="Times New Roman"/>
          <w:sz w:val="28"/>
        </w:rPr>
        <w:t>состав­ляет</w:t>
      </w:r>
      <w:proofErr w:type="gramEnd"/>
      <w:r w:rsidRPr="00285450">
        <w:rPr>
          <w:rFonts w:ascii="Times New Roman" w:hAnsi="Times New Roman"/>
          <w:sz w:val="28"/>
        </w:rPr>
        <w:t xml:space="preserve"> 1,6 м/с, в легкоатлетическом беге - 5,92 м/с, в беге на коньках - 11,2 м/с, в езде на велосипеде - 13,5 м/с.</w:t>
      </w:r>
    </w:p>
    <w:p w:rsidR="00D47972" w:rsidRDefault="00D47972" w:rsidP="00D47972">
      <w:pPr>
        <w:ind w:firstLine="709"/>
        <w:jc w:val="both"/>
        <w:rPr>
          <w:rFonts w:ascii="Times New Roman" w:hAnsi="Times New Roman"/>
          <w:sz w:val="28"/>
        </w:rPr>
      </w:pPr>
      <w:r w:rsidRPr="00285450">
        <w:rPr>
          <w:rFonts w:ascii="Times New Roman" w:hAnsi="Times New Roman"/>
          <w:sz w:val="28"/>
        </w:rPr>
        <w:t>Упражнения для развития скоростно</w:t>
      </w:r>
      <w:r>
        <w:rPr>
          <w:rFonts w:ascii="Times New Roman" w:hAnsi="Times New Roman"/>
          <w:sz w:val="28"/>
        </w:rPr>
        <w:t>й выносливости в зоне максималь</w:t>
      </w:r>
      <w:r w:rsidRPr="00285450">
        <w:rPr>
          <w:rFonts w:ascii="Times New Roman" w:hAnsi="Times New Roman"/>
          <w:sz w:val="28"/>
        </w:rPr>
        <w:t xml:space="preserve">ной и </w:t>
      </w:r>
      <w:proofErr w:type="spellStart"/>
      <w:r w:rsidRPr="00285450">
        <w:rPr>
          <w:rFonts w:ascii="Times New Roman" w:hAnsi="Times New Roman"/>
          <w:sz w:val="28"/>
        </w:rPr>
        <w:t>субмаксимальной</w:t>
      </w:r>
      <w:proofErr w:type="spellEnd"/>
      <w:r w:rsidRPr="00285450">
        <w:rPr>
          <w:rFonts w:ascii="Times New Roman" w:hAnsi="Times New Roman"/>
          <w:sz w:val="28"/>
        </w:rPr>
        <w:t xml:space="preserve"> мощности вып</w:t>
      </w:r>
      <w:r>
        <w:rPr>
          <w:rFonts w:ascii="Times New Roman" w:hAnsi="Times New Roman"/>
          <w:sz w:val="28"/>
        </w:rPr>
        <w:t>олняются с надкритической скоро</w:t>
      </w:r>
      <w:r w:rsidRPr="00285450">
        <w:rPr>
          <w:rFonts w:ascii="Times New Roman" w:hAnsi="Times New Roman"/>
          <w:sz w:val="28"/>
        </w:rPr>
        <w:t>стью, для развития выносливости к скоростной работе в зоне большой мощности, с надкритической и критической скоростью, для развития выносливости в зоне умеренной мощн</w:t>
      </w:r>
      <w:r>
        <w:rPr>
          <w:rFonts w:ascii="Times New Roman" w:hAnsi="Times New Roman"/>
          <w:sz w:val="28"/>
        </w:rPr>
        <w:t xml:space="preserve">ости - главным образом с </w:t>
      </w:r>
      <w:proofErr w:type="spellStart"/>
      <w:r>
        <w:rPr>
          <w:rFonts w:ascii="Times New Roman" w:hAnsi="Times New Roman"/>
          <w:sz w:val="28"/>
        </w:rPr>
        <w:t>субкри</w:t>
      </w:r>
      <w:r w:rsidRPr="00285450">
        <w:rPr>
          <w:rFonts w:ascii="Times New Roman" w:hAnsi="Times New Roman"/>
          <w:sz w:val="28"/>
        </w:rPr>
        <w:t>тической</w:t>
      </w:r>
      <w:proofErr w:type="spellEnd"/>
      <w:r w:rsidRPr="00285450">
        <w:rPr>
          <w:rFonts w:ascii="Times New Roman" w:hAnsi="Times New Roman"/>
          <w:sz w:val="28"/>
        </w:rPr>
        <w:t xml:space="preserve"> и критической скоростью.</w:t>
      </w:r>
    </w:p>
    <w:p w:rsidR="00B50439" w:rsidRDefault="00B50439" w:rsidP="00D4797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B50439" w:rsidRPr="00B50439" w:rsidRDefault="00B50439" w:rsidP="00D47972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Скоростная выносливость в зоне максимальной мощности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Скоростная выносливость в работе</w:t>
      </w:r>
      <w:r>
        <w:rPr>
          <w:rFonts w:ascii="Times New Roman" w:hAnsi="Times New Roman"/>
          <w:sz w:val="28"/>
        </w:rPr>
        <w:t xml:space="preserve"> максимальной мощности характер</w:t>
      </w:r>
      <w:r w:rsidRPr="00B50439">
        <w:rPr>
          <w:rFonts w:ascii="Times New Roman" w:hAnsi="Times New Roman"/>
          <w:sz w:val="28"/>
        </w:rPr>
        <w:t>на для упражнений с предельной продолжительностью от 9 до 20 с. К примеру, легкоатлетический бег на дистанции 30-60м. - у младших, 100м. - у старших школьников, 100-200м. - у квалифицированных бегунов.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Основным средством развития ско</w:t>
      </w:r>
      <w:r>
        <w:rPr>
          <w:rFonts w:ascii="Times New Roman" w:hAnsi="Times New Roman"/>
          <w:sz w:val="28"/>
        </w:rPr>
        <w:t>ростной выносливости в зоне мак</w:t>
      </w:r>
      <w:r w:rsidRPr="00B50439">
        <w:rPr>
          <w:rFonts w:ascii="Times New Roman" w:hAnsi="Times New Roman"/>
          <w:sz w:val="28"/>
        </w:rPr>
        <w:t xml:space="preserve">симальной мощности является преодоление отрезков, равных или даже больше, чем соревновательные дистанции, с максимальной или </w:t>
      </w:r>
      <w:proofErr w:type="gramStart"/>
      <w:r w:rsidRPr="00B50439">
        <w:rPr>
          <w:rFonts w:ascii="Times New Roman" w:hAnsi="Times New Roman"/>
          <w:sz w:val="28"/>
        </w:rPr>
        <w:t>близ</w:t>
      </w:r>
      <w:proofErr w:type="gramEnd"/>
      <w:r w:rsidRPr="00B50439">
        <w:rPr>
          <w:rFonts w:ascii="Times New Roman" w:hAnsi="Times New Roman"/>
          <w:sz w:val="28"/>
        </w:rPr>
        <w:t>­кой к ней скоростью. В данном случае имеется в виду не рекордная скорость человека, а максимальная по отношению к его возможностям в день занятий.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В процессе развития скоростной </w:t>
      </w:r>
      <w:r>
        <w:rPr>
          <w:rFonts w:ascii="Times New Roman" w:hAnsi="Times New Roman"/>
          <w:sz w:val="28"/>
        </w:rPr>
        <w:t>выносливости в этой зоне мощнос</w:t>
      </w:r>
      <w:r w:rsidRPr="00B50439">
        <w:rPr>
          <w:rFonts w:ascii="Times New Roman" w:hAnsi="Times New Roman"/>
          <w:sz w:val="28"/>
        </w:rPr>
        <w:t xml:space="preserve">ти следует учитывать динамику изменения скорости в связи с </w:t>
      </w:r>
      <w:proofErr w:type="gramStart"/>
      <w:r w:rsidRPr="00B50439">
        <w:rPr>
          <w:rFonts w:ascii="Times New Roman" w:hAnsi="Times New Roman"/>
          <w:sz w:val="28"/>
        </w:rPr>
        <w:t>нарастани­ем</w:t>
      </w:r>
      <w:proofErr w:type="gramEnd"/>
      <w:r w:rsidRPr="00B50439">
        <w:rPr>
          <w:rFonts w:ascii="Times New Roman" w:hAnsi="Times New Roman"/>
          <w:sz w:val="28"/>
        </w:rPr>
        <w:t xml:space="preserve"> утомления. Если человек ощущает </w:t>
      </w:r>
      <w:r>
        <w:rPr>
          <w:rFonts w:ascii="Times New Roman" w:hAnsi="Times New Roman"/>
          <w:sz w:val="28"/>
        </w:rPr>
        <w:t>возникающее утомление уже в перв</w:t>
      </w:r>
      <w:r w:rsidRPr="00B50439">
        <w:rPr>
          <w:rFonts w:ascii="Times New Roman" w:hAnsi="Times New Roman"/>
          <w:sz w:val="28"/>
        </w:rPr>
        <w:t>ые секунды работы и скорость быстро уменьшается (например, в беге на 20 м результат высокий, а на 50 м. относительно низкий), то налицо недостаточность выносливости в стартовом разгоне. Если же утомление наступает позже, а скорость начинает падать с середины дистанции или к концу ее, то надо говорить о недост</w:t>
      </w:r>
      <w:r>
        <w:rPr>
          <w:rFonts w:ascii="Times New Roman" w:hAnsi="Times New Roman"/>
          <w:sz w:val="28"/>
        </w:rPr>
        <w:t>аточности скоростной дистанцион</w:t>
      </w:r>
      <w:r w:rsidRPr="00B50439">
        <w:rPr>
          <w:rFonts w:ascii="Times New Roman" w:hAnsi="Times New Roman"/>
          <w:sz w:val="28"/>
        </w:rPr>
        <w:t xml:space="preserve">ной </w:t>
      </w:r>
      <w:r w:rsidRPr="00B50439">
        <w:rPr>
          <w:rFonts w:ascii="Times New Roman" w:hAnsi="Times New Roman"/>
          <w:sz w:val="28"/>
        </w:rPr>
        <w:lastRenderedPageBreak/>
        <w:t xml:space="preserve">выносливости. Методика развития выносливости в этих случаях будет неодинаковой. Для того чтобы полноценно проявить свои возможности в начале рабо­ты и не снижать при этом скорость передвижения, используется повторное выполнение упражнений с интенсивностью 95-100% от максимальной и продолжительностью 3-8 с. с интервалами отдыха между повторениями 2-3 мин. Количество повторений в одной серии 3-5 раз. Для более глубокого воздействия нагрузки на организм выполняется 2-4 серии </w:t>
      </w:r>
      <w:r>
        <w:rPr>
          <w:rFonts w:ascii="Times New Roman" w:hAnsi="Times New Roman"/>
          <w:sz w:val="28"/>
        </w:rPr>
        <w:t>уп</w:t>
      </w:r>
      <w:r w:rsidRPr="00B50439">
        <w:rPr>
          <w:rFonts w:ascii="Times New Roman" w:hAnsi="Times New Roman"/>
          <w:sz w:val="28"/>
        </w:rPr>
        <w:t>ражнений. Время отдыха между сериями 4-6 мин. Такая работа хар</w:t>
      </w:r>
      <w:r>
        <w:rPr>
          <w:rFonts w:ascii="Times New Roman" w:hAnsi="Times New Roman"/>
          <w:sz w:val="28"/>
        </w:rPr>
        <w:t>ак</w:t>
      </w:r>
      <w:r w:rsidRPr="00B50439">
        <w:rPr>
          <w:rFonts w:ascii="Times New Roman" w:hAnsi="Times New Roman"/>
          <w:sz w:val="28"/>
        </w:rPr>
        <w:t>терна для учебно-тренировочных занятий</w:t>
      </w:r>
      <w:r>
        <w:rPr>
          <w:rFonts w:ascii="Times New Roman" w:hAnsi="Times New Roman"/>
          <w:sz w:val="28"/>
        </w:rPr>
        <w:t xml:space="preserve"> на очень коротких дистанциях</w:t>
      </w:r>
      <w:r w:rsidRPr="00B50439">
        <w:rPr>
          <w:rFonts w:ascii="Times New Roman" w:hAnsi="Times New Roman"/>
          <w:sz w:val="28"/>
        </w:rPr>
        <w:t>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Наряду с повторным методом в занятиях применяется также интервальный спринт. </w:t>
      </w:r>
      <w:proofErr w:type="gramStart"/>
      <w:r w:rsidRPr="00B50439">
        <w:rPr>
          <w:rFonts w:ascii="Times New Roman" w:hAnsi="Times New Roman"/>
          <w:sz w:val="28"/>
        </w:rPr>
        <w:t xml:space="preserve">В нем упражнения </w:t>
      </w:r>
      <w:r>
        <w:rPr>
          <w:rFonts w:ascii="Times New Roman" w:hAnsi="Times New Roman"/>
          <w:sz w:val="28"/>
        </w:rPr>
        <w:t>выполняются в форме 10 с ускоре</w:t>
      </w:r>
      <w:r w:rsidRPr="00B50439">
        <w:rPr>
          <w:rFonts w:ascii="Times New Roman" w:hAnsi="Times New Roman"/>
          <w:sz w:val="28"/>
        </w:rPr>
        <w:t>ний со скоростью 95-100% от максимальной и 10-15 с. с паузами отдыха, заполненными малоинтенсивной работой.</w:t>
      </w:r>
      <w:proofErr w:type="gramEnd"/>
      <w:r w:rsidRPr="00B50439">
        <w:rPr>
          <w:rFonts w:ascii="Times New Roman" w:hAnsi="Times New Roman"/>
          <w:sz w:val="28"/>
        </w:rPr>
        <w:t xml:space="preserve"> Серий 3-5, в каждой серии 3-5 повторений упражнения. Отдых между сериями - 8-10 мин. Чтобы пройти, дистанцию в высоком темпе, не снижая скорость до финиша (или снизив в небольшой мере), необходимо совершенствовать способность поддерживать относительно высокую скорость в течение более длительного времени. Это достигается преодолением</w:t>
      </w:r>
      <w:r>
        <w:rPr>
          <w:rFonts w:ascii="Times New Roman" w:hAnsi="Times New Roman"/>
          <w:sz w:val="28"/>
        </w:rPr>
        <w:t xml:space="preserve"> отрезков, равных или даже боль</w:t>
      </w:r>
      <w:r w:rsidRPr="00B50439">
        <w:rPr>
          <w:rFonts w:ascii="Times New Roman" w:hAnsi="Times New Roman"/>
          <w:sz w:val="28"/>
        </w:rPr>
        <w:t xml:space="preserve">ших по длине, чем основная соревновательная дистанция. Правда, нельзя, излишне превышать соревновательную дистанцию, поскольку это связано с уменьшением интенсивности работы </w:t>
      </w:r>
      <w:r>
        <w:rPr>
          <w:rFonts w:ascii="Times New Roman" w:hAnsi="Times New Roman"/>
          <w:sz w:val="28"/>
        </w:rPr>
        <w:t>до уровня, не отвечающего требо</w:t>
      </w:r>
      <w:r w:rsidRPr="00B50439">
        <w:rPr>
          <w:rFonts w:ascii="Times New Roman" w:hAnsi="Times New Roman"/>
          <w:sz w:val="28"/>
        </w:rPr>
        <w:t>ваниям основной Дистанции.</w:t>
      </w:r>
    </w:p>
    <w:p w:rsid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В процессе занятий используется главным образом повторный метод, который предусматривает выполнение упражнений с интенсивностью 90-95% от максимальной и продолжительностью 10-20 с. Число повторений </w:t>
      </w:r>
      <w:proofErr w:type="gramStart"/>
      <w:r w:rsidRPr="00B50439">
        <w:rPr>
          <w:rFonts w:ascii="Times New Roman" w:hAnsi="Times New Roman"/>
          <w:sz w:val="28"/>
        </w:rPr>
        <w:t>уп­ражнения</w:t>
      </w:r>
      <w:proofErr w:type="gramEnd"/>
      <w:r w:rsidRPr="00B50439">
        <w:rPr>
          <w:rFonts w:ascii="Times New Roman" w:hAnsi="Times New Roman"/>
          <w:sz w:val="28"/>
        </w:rPr>
        <w:t xml:space="preserve"> в каждой серии 3-4. </w:t>
      </w:r>
      <w:proofErr w:type="gramStart"/>
      <w:r w:rsidRPr="00B50439">
        <w:rPr>
          <w:rFonts w:ascii="Times New Roman" w:hAnsi="Times New Roman"/>
          <w:sz w:val="28"/>
        </w:rPr>
        <w:t>Количество серий для не имеющих спортивные разряды 2-3, для хорошо тренированных людей 4-6.</w:t>
      </w:r>
      <w:proofErr w:type="gramEnd"/>
    </w:p>
    <w:p w:rsid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</w:p>
    <w:p w:rsidR="00B50439" w:rsidRPr="00B50439" w:rsidRDefault="00B50439" w:rsidP="00D47972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Скоростная выносливость в зоне </w:t>
      </w:r>
      <w:proofErr w:type="spellStart"/>
      <w:r>
        <w:rPr>
          <w:rFonts w:ascii="Times New Roman" w:hAnsi="Times New Roman"/>
          <w:b/>
          <w:sz w:val="28"/>
        </w:rPr>
        <w:t>субмаксимальной</w:t>
      </w:r>
      <w:proofErr w:type="spellEnd"/>
      <w:r>
        <w:rPr>
          <w:rFonts w:ascii="Times New Roman" w:hAnsi="Times New Roman"/>
          <w:b/>
          <w:sz w:val="28"/>
        </w:rPr>
        <w:t xml:space="preserve"> мощности</w:t>
      </w:r>
    </w:p>
    <w:p w:rsidR="00D47972" w:rsidRPr="00053EFD" w:rsidRDefault="00D47972" w:rsidP="00D47972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53EFD">
        <w:rPr>
          <w:rFonts w:ascii="Times New Roman" w:hAnsi="Times New Roman"/>
          <w:sz w:val="28"/>
        </w:rPr>
        <w:t xml:space="preserve">Скоростная выносливость в работе </w:t>
      </w:r>
      <w:proofErr w:type="spellStart"/>
      <w:r w:rsidRPr="00053EFD">
        <w:rPr>
          <w:rFonts w:ascii="Times New Roman" w:hAnsi="Times New Roman"/>
          <w:sz w:val="28"/>
        </w:rPr>
        <w:t>субмаксимальной</w:t>
      </w:r>
      <w:proofErr w:type="spellEnd"/>
      <w:r w:rsidRPr="00053EFD">
        <w:rPr>
          <w:rFonts w:ascii="Times New Roman" w:hAnsi="Times New Roman"/>
          <w:sz w:val="28"/>
        </w:rPr>
        <w:t xml:space="preserve"> мощности</w:t>
      </w:r>
      <w:r>
        <w:rPr>
          <w:rFonts w:ascii="Times New Roman" w:hAnsi="Times New Roman"/>
          <w:sz w:val="28"/>
        </w:rPr>
        <w:t>, а именно к этой зоне мощности относится дистанция 800 метров,</w:t>
      </w:r>
      <w:r w:rsidRPr="00053EFD">
        <w:rPr>
          <w:rFonts w:ascii="Times New Roman" w:hAnsi="Times New Roman"/>
          <w:sz w:val="28"/>
        </w:rPr>
        <w:t xml:space="preserve"> у людей разного возраста и подготовленности проявляется преимущественно в упражнениях максимальной продолжительности не менее 50 с и не более 4-5 мин. Например, для детей 10 лет бег продолжительностью от 9 до 90 с. который соот</w:t>
      </w:r>
      <w:r>
        <w:rPr>
          <w:rFonts w:ascii="Times New Roman" w:hAnsi="Times New Roman"/>
          <w:sz w:val="28"/>
        </w:rPr>
        <w:t>ветствует дистанции 50-400 м. Д</w:t>
      </w:r>
      <w:r w:rsidRPr="00053EFD">
        <w:rPr>
          <w:rFonts w:ascii="Times New Roman" w:hAnsi="Times New Roman"/>
          <w:sz w:val="28"/>
        </w:rPr>
        <w:t>ля детей 13-14 лет бег в</w:t>
      </w:r>
      <w:proofErr w:type="gramEnd"/>
      <w:r w:rsidRPr="00053EFD">
        <w:rPr>
          <w:rFonts w:ascii="Times New Roman" w:hAnsi="Times New Roman"/>
          <w:sz w:val="28"/>
        </w:rPr>
        <w:t xml:space="preserve"> </w:t>
      </w:r>
      <w:proofErr w:type="gramStart"/>
      <w:r w:rsidRPr="00053EFD">
        <w:rPr>
          <w:rFonts w:ascii="Times New Roman" w:hAnsi="Times New Roman"/>
          <w:sz w:val="28"/>
        </w:rPr>
        <w:t>диапазоне</w:t>
      </w:r>
      <w:proofErr w:type="gramEnd"/>
      <w:r w:rsidRPr="00053EFD">
        <w:rPr>
          <w:rFonts w:ascii="Times New Roman" w:hAnsi="Times New Roman"/>
          <w:sz w:val="28"/>
        </w:rPr>
        <w:t xml:space="preserve"> от 15 с до 4 мин 30 с на дистанциях 90-1600 м; для взрослых высококвалифицированных спортсменов</w:t>
      </w:r>
      <w:r>
        <w:rPr>
          <w:rFonts w:ascii="Times New Roman" w:hAnsi="Times New Roman"/>
          <w:sz w:val="28"/>
        </w:rPr>
        <w:t xml:space="preserve"> продолжительность бега находит</w:t>
      </w:r>
      <w:r w:rsidRPr="00053EFD">
        <w:rPr>
          <w:rFonts w:ascii="Times New Roman" w:hAnsi="Times New Roman"/>
          <w:sz w:val="28"/>
        </w:rPr>
        <w:t>ся в пределах от 20 с до 2 мин 16 с. За это время они преодолевают от 200 до 1000 м.</w:t>
      </w:r>
    </w:p>
    <w:p w:rsidR="00D47972" w:rsidRPr="00053EFD" w:rsidRDefault="00D47972" w:rsidP="00D47972">
      <w:pPr>
        <w:ind w:firstLine="709"/>
        <w:jc w:val="both"/>
        <w:rPr>
          <w:rFonts w:ascii="Times New Roman" w:hAnsi="Times New Roman"/>
          <w:sz w:val="28"/>
        </w:rPr>
      </w:pPr>
      <w:r w:rsidRPr="00053EFD">
        <w:rPr>
          <w:rFonts w:ascii="Times New Roman" w:hAnsi="Times New Roman"/>
          <w:sz w:val="28"/>
        </w:rPr>
        <w:lastRenderedPageBreak/>
        <w:t xml:space="preserve">Основным средством развития скоростной выносливости при работе в зоне </w:t>
      </w:r>
      <w:proofErr w:type="spellStart"/>
      <w:r w:rsidRPr="00053EFD">
        <w:rPr>
          <w:rFonts w:ascii="Times New Roman" w:hAnsi="Times New Roman"/>
          <w:sz w:val="28"/>
        </w:rPr>
        <w:t>субмаксимальной</w:t>
      </w:r>
      <w:proofErr w:type="spellEnd"/>
      <w:r w:rsidRPr="00053EFD">
        <w:rPr>
          <w:rFonts w:ascii="Times New Roman" w:hAnsi="Times New Roman"/>
          <w:sz w:val="28"/>
        </w:rPr>
        <w:t xml:space="preserve"> мощности является преодоление тренировочных отрезков различной длины со скоро</w:t>
      </w:r>
      <w:r>
        <w:rPr>
          <w:rFonts w:ascii="Times New Roman" w:hAnsi="Times New Roman"/>
          <w:sz w:val="28"/>
        </w:rPr>
        <w:t xml:space="preserve">стью, превышающей </w:t>
      </w:r>
      <w:proofErr w:type="gramStart"/>
      <w:r>
        <w:rPr>
          <w:rFonts w:ascii="Times New Roman" w:hAnsi="Times New Roman"/>
          <w:sz w:val="28"/>
        </w:rPr>
        <w:t>соревнователь</w:t>
      </w:r>
      <w:r w:rsidRPr="00053EFD">
        <w:rPr>
          <w:rFonts w:ascii="Times New Roman" w:hAnsi="Times New Roman"/>
          <w:sz w:val="28"/>
        </w:rPr>
        <w:t>ную</w:t>
      </w:r>
      <w:proofErr w:type="gramEnd"/>
      <w:r w:rsidRPr="00053EFD">
        <w:rPr>
          <w:rFonts w:ascii="Times New Roman" w:hAnsi="Times New Roman"/>
          <w:sz w:val="28"/>
        </w:rPr>
        <w:t xml:space="preserve">. </w:t>
      </w:r>
      <w:proofErr w:type="gramStart"/>
      <w:r w:rsidRPr="00053EFD">
        <w:rPr>
          <w:rFonts w:ascii="Times New Roman" w:hAnsi="Times New Roman"/>
          <w:sz w:val="28"/>
        </w:rPr>
        <w:t>Для многих дистанций, относящ</w:t>
      </w:r>
      <w:r>
        <w:rPr>
          <w:rFonts w:ascii="Times New Roman" w:hAnsi="Times New Roman"/>
          <w:sz w:val="28"/>
        </w:rPr>
        <w:t xml:space="preserve">ихся к зоне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мощ</w:t>
      </w:r>
      <w:r w:rsidRPr="00053EFD">
        <w:rPr>
          <w:rFonts w:ascii="Times New Roman" w:hAnsi="Times New Roman"/>
          <w:sz w:val="28"/>
        </w:rPr>
        <w:t>ности, величина прироста выносливости</w:t>
      </w:r>
      <w:r>
        <w:rPr>
          <w:rFonts w:ascii="Times New Roman" w:hAnsi="Times New Roman"/>
          <w:sz w:val="28"/>
        </w:rPr>
        <w:t xml:space="preserve"> зависит от диапазона используе</w:t>
      </w:r>
      <w:r w:rsidRPr="00053EFD">
        <w:rPr>
          <w:rFonts w:ascii="Times New Roman" w:hAnsi="Times New Roman"/>
          <w:sz w:val="28"/>
        </w:rPr>
        <w:t>мых скоростей передвижения, имеющего критическую границу отклонения от соревновательной скорости в пределах примерно 10-15%. При планировании нагрузки следует принимать во внимание не только скорость выполнения упражнений, но и удельны</w:t>
      </w:r>
      <w:r>
        <w:rPr>
          <w:rFonts w:ascii="Times New Roman" w:hAnsi="Times New Roman"/>
          <w:sz w:val="28"/>
        </w:rPr>
        <w:t>й вес работы различной интенсив</w:t>
      </w:r>
      <w:r w:rsidRPr="00053EFD">
        <w:rPr>
          <w:rFonts w:ascii="Times New Roman" w:hAnsi="Times New Roman"/>
          <w:sz w:val="28"/>
        </w:rPr>
        <w:t>ности в общем объеме нагрузки или в общем балансе времени.</w:t>
      </w:r>
      <w:proofErr w:type="gramEnd"/>
      <w:r w:rsidRPr="00053EFD">
        <w:rPr>
          <w:rFonts w:ascii="Times New Roman" w:hAnsi="Times New Roman"/>
          <w:sz w:val="28"/>
        </w:rPr>
        <w:t xml:space="preserve"> Во всех случаях работа до выраженного утомле</w:t>
      </w:r>
      <w:r>
        <w:rPr>
          <w:rFonts w:ascii="Times New Roman" w:hAnsi="Times New Roman"/>
          <w:sz w:val="28"/>
        </w:rPr>
        <w:t>ния является основной формой по</w:t>
      </w:r>
      <w:r w:rsidRPr="00053EFD">
        <w:rPr>
          <w:rFonts w:ascii="Times New Roman" w:hAnsi="Times New Roman"/>
          <w:sz w:val="28"/>
        </w:rPr>
        <w:t>вышения уровня выносливости. Развитие скоростной выносливост</w:t>
      </w:r>
      <w:r>
        <w:rPr>
          <w:rFonts w:ascii="Times New Roman" w:hAnsi="Times New Roman"/>
          <w:sz w:val="28"/>
        </w:rPr>
        <w:t>и при выполнении циклических уп</w:t>
      </w:r>
      <w:r w:rsidRPr="00053EFD">
        <w:rPr>
          <w:rFonts w:ascii="Times New Roman" w:hAnsi="Times New Roman"/>
          <w:sz w:val="28"/>
        </w:rPr>
        <w:t xml:space="preserve">ражнений в разных диапазонах </w:t>
      </w:r>
      <w:proofErr w:type="spellStart"/>
      <w:r w:rsidRPr="00053EFD">
        <w:rPr>
          <w:rFonts w:ascii="Times New Roman" w:hAnsi="Times New Roman"/>
          <w:sz w:val="28"/>
        </w:rPr>
        <w:t>субмак</w:t>
      </w:r>
      <w:r>
        <w:rPr>
          <w:rFonts w:ascii="Times New Roman" w:hAnsi="Times New Roman"/>
          <w:sz w:val="28"/>
        </w:rPr>
        <w:t>симальной</w:t>
      </w:r>
      <w:proofErr w:type="spellEnd"/>
      <w:r>
        <w:rPr>
          <w:rFonts w:ascii="Times New Roman" w:hAnsi="Times New Roman"/>
          <w:sz w:val="28"/>
        </w:rPr>
        <w:t xml:space="preserve"> мощности имеет опреде</w:t>
      </w:r>
      <w:r w:rsidRPr="00053EFD">
        <w:rPr>
          <w:rFonts w:ascii="Times New Roman" w:hAnsi="Times New Roman"/>
          <w:sz w:val="28"/>
        </w:rPr>
        <w:t xml:space="preserve">ленные различия. При работе </w:t>
      </w:r>
      <w:proofErr w:type="spellStart"/>
      <w:r w:rsidRPr="00053EFD">
        <w:rPr>
          <w:rFonts w:ascii="Times New Roman" w:hAnsi="Times New Roman"/>
          <w:sz w:val="28"/>
        </w:rPr>
        <w:t>субмаксимальной</w:t>
      </w:r>
      <w:proofErr w:type="spellEnd"/>
      <w:r w:rsidRPr="00053EFD">
        <w:rPr>
          <w:rFonts w:ascii="Times New Roman" w:hAnsi="Times New Roman"/>
          <w:sz w:val="28"/>
        </w:rPr>
        <w:t xml:space="preserve"> мощности предельной продолжительности 40-45 с упражнения выполняются с очень большой интенсивностью при далеко не удовлетворяемом запросе </w:t>
      </w:r>
      <w:r>
        <w:rPr>
          <w:rFonts w:ascii="Times New Roman" w:hAnsi="Times New Roman"/>
          <w:sz w:val="28"/>
        </w:rPr>
        <w:t>кислорода, не</w:t>
      </w:r>
      <w:r w:rsidRPr="00053EFD">
        <w:rPr>
          <w:rFonts w:ascii="Times New Roman" w:hAnsi="Times New Roman"/>
          <w:sz w:val="28"/>
        </w:rPr>
        <w:t>смотря на предельное его потребление. Энергообеспечение мышечной деятельности в этом случае осуществляется преимущественно за счет анаэробной гликолитической мощности (количество распадающегося до молочной кислоты гликогена в секунду).</w:t>
      </w:r>
    </w:p>
    <w:p w:rsidR="00D47972" w:rsidRPr="00053EFD" w:rsidRDefault="00D47972" w:rsidP="00D47972">
      <w:pPr>
        <w:ind w:firstLine="709"/>
        <w:jc w:val="both"/>
        <w:rPr>
          <w:rFonts w:ascii="Times New Roman" w:hAnsi="Times New Roman"/>
          <w:sz w:val="28"/>
        </w:rPr>
      </w:pPr>
      <w:r w:rsidRPr="00053EFD">
        <w:rPr>
          <w:rFonts w:ascii="Times New Roman" w:hAnsi="Times New Roman"/>
          <w:sz w:val="28"/>
        </w:rPr>
        <w:t>Скоростная выносливость к такой ра</w:t>
      </w:r>
      <w:r>
        <w:rPr>
          <w:rFonts w:ascii="Times New Roman" w:hAnsi="Times New Roman"/>
          <w:sz w:val="28"/>
        </w:rPr>
        <w:t>боте развивается путем повторно</w:t>
      </w:r>
      <w:r w:rsidRPr="00053EFD">
        <w:rPr>
          <w:rFonts w:ascii="Times New Roman" w:hAnsi="Times New Roman"/>
          <w:sz w:val="28"/>
        </w:rPr>
        <w:t>го прохождения укороченных отрезков дистанции с высокой скоростью, например, 3-5 раз по 200м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для бегуна на 400 м. Затем постепенно</w:t>
      </w:r>
      <w:r>
        <w:rPr>
          <w:rFonts w:ascii="Times New Roman" w:hAnsi="Times New Roman"/>
          <w:sz w:val="28"/>
        </w:rPr>
        <w:t xml:space="preserve"> </w:t>
      </w:r>
      <w:r w:rsidRPr="00053EFD">
        <w:rPr>
          <w:rFonts w:ascii="Times New Roman" w:hAnsi="Times New Roman"/>
          <w:sz w:val="28"/>
        </w:rPr>
        <w:t>длина отрезков увеличивается. Они могут быть близки к соревновательной дистанции, равны или даже немного превышать. Например, повторное (2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4 раза) прохождение дистанции 350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450 м</w:t>
      </w:r>
      <w:r>
        <w:rPr>
          <w:rFonts w:ascii="Times New Roman" w:hAnsi="Times New Roman"/>
          <w:sz w:val="28"/>
        </w:rPr>
        <w:t>етров</w:t>
      </w:r>
      <w:r w:rsidRPr="00053EFD">
        <w:rPr>
          <w:rFonts w:ascii="Times New Roman" w:hAnsi="Times New Roman"/>
          <w:sz w:val="28"/>
        </w:rPr>
        <w:t xml:space="preserve"> с возможно большой скоростью - для бегуна на 400 м</w:t>
      </w:r>
      <w:r>
        <w:rPr>
          <w:rFonts w:ascii="Times New Roman" w:hAnsi="Times New Roman"/>
          <w:sz w:val="28"/>
        </w:rPr>
        <w:t>етров</w:t>
      </w:r>
      <w:r w:rsidRPr="00053EFD">
        <w:rPr>
          <w:rFonts w:ascii="Times New Roman" w:hAnsi="Times New Roman"/>
          <w:sz w:val="28"/>
        </w:rPr>
        <w:t>.</w:t>
      </w:r>
    </w:p>
    <w:p w:rsidR="00D47972" w:rsidRDefault="00D47972" w:rsidP="00D47972">
      <w:pPr>
        <w:ind w:firstLine="709"/>
        <w:jc w:val="both"/>
        <w:rPr>
          <w:rFonts w:ascii="Times New Roman" w:hAnsi="Times New Roman"/>
          <w:sz w:val="28"/>
        </w:rPr>
      </w:pPr>
      <w:r w:rsidRPr="00053EFD">
        <w:rPr>
          <w:rFonts w:ascii="Times New Roman" w:hAnsi="Times New Roman"/>
          <w:sz w:val="28"/>
        </w:rPr>
        <w:t>При развитии скоростной выно</w:t>
      </w:r>
      <w:r>
        <w:rPr>
          <w:rFonts w:ascii="Times New Roman" w:hAnsi="Times New Roman"/>
          <w:sz w:val="28"/>
        </w:rPr>
        <w:t>сливости на дистанциях, проходи</w:t>
      </w:r>
      <w:r w:rsidRPr="00053EFD">
        <w:rPr>
          <w:rFonts w:ascii="Times New Roman" w:hAnsi="Times New Roman"/>
          <w:sz w:val="28"/>
        </w:rPr>
        <w:t>мых за 45</w:t>
      </w:r>
      <w:r>
        <w:rPr>
          <w:rFonts w:ascii="Times New Roman" w:hAnsi="Times New Roman"/>
          <w:sz w:val="28"/>
        </w:rPr>
        <w:t xml:space="preserve"> </w:t>
      </w:r>
      <w:r w:rsidRPr="00053EF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екунд </w:t>
      </w:r>
      <w:r w:rsidRPr="00053EF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053EFD">
        <w:rPr>
          <w:rFonts w:ascii="Times New Roman" w:hAnsi="Times New Roman"/>
          <w:sz w:val="28"/>
        </w:rPr>
        <w:t>4,5 мин</w:t>
      </w:r>
      <w:r>
        <w:rPr>
          <w:rFonts w:ascii="Times New Roman" w:hAnsi="Times New Roman"/>
          <w:sz w:val="28"/>
        </w:rPr>
        <w:t>уты</w:t>
      </w:r>
      <w:r w:rsidRPr="00053EFD">
        <w:rPr>
          <w:rFonts w:ascii="Times New Roman" w:hAnsi="Times New Roman"/>
          <w:sz w:val="28"/>
        </w:rPr>
        <w:t>, энергообеспе</w:t>
      </w:r>
      <w:r>
        <w:rPr>
          <w:rFonts w:ascii="Times New Roman" w:hAnsi="Times New Roman"/>
          <w:sz w:val="28"/>
        </w:rPr>
        <w:t>чение зависит во многом от анаэ</w:t>
      </w:r>
      <w:r w:rsidRPr="00053EFD">
        <w:rPr>
          <w:rFonts w:ascii="Times New Roman" w:hAnsi="Times New Roman"/>
          <w:sz w:val="28"/>
        </w:rPr>
        <w:t>робной гликолитической емкости (о</w:t>
      </w:r>
      <w:r w:rsidR="00AC0C8C">
        <w:rPr>
          <w:rFonts w:ascii="Times New Roman" w:hAnsi="Times New Roman"/>
          <w:sz w:val="28"/>
        </w:rPr>
        <w:t>бщее количество анаэробно распа</w:t>
      </w:r>
      <w:r w:rsidRPr="00053EFD">
        <w:rPr>
          <w:rFonts w:ascii="Times New Roman" w:hAnsi="Times New Roman"/>
          <w:sz w:val="28"/>
        </w:rPr>
        <w:t>дающегося гликогена) и включает аэробное окисление гликогена. Основн</w:t>
      </w:r>
      <w:r>
        <w:rPr>
          <w:rFonts w:ascii="Times New Roman" w:hAnsi="Times New Roman"/>
          <w:sz w:val="28"/>
        </w:rPr>
        <w:t>ой метод выполнения упражнений –</w:t>
      </w:r>
      <w:r w:rsidRPr="00053EFD">
        <w:rPr>
          <w:rFonts w:ascii="Times New Roman" w:hAnsi="Times New Roman"/>
          <w:sz w:val="28"/>
        </w:rPr>
        <w:t xml:space="preserve"> повторный, длительность одного повторения от 1 до 5 мин</w:t>
      </w:r>
      <w:r>
        <w:rPr>
          <w:rFonts w:ascii="Times New Roman" w:hAnsi="Times New Roman"/>
          <w:sz w:val="28"/>
        </w:rPr>
        <w:t>ут</w:t>
      </w:r>
      <w:r w:rsidRPr="00053EFD">
        <w:rPr>
          <w:rFonts w:ascii="Times New Roman" w:hAnsi="Times New Roman"/>
          <w:sz w:val="28"/>
        </w:rPr>
        <w:t>. Скор</w:t>
      </w:r>
      <w:r>
        <w:rPr>
          <w:rFonts w:ascii="Times New Roman" w:hAnsi="Times New Roman"/>
          <w:sz w:val="28"/>
        </w:rPr>
        <w:t xml:space="preserve">ость передвижения 80 – 85% от </w:t>
      </w:r>
      <w:proofErr w:type="gramStart"/>
      <w:r>
        <w:rPr>
          <w:rFonts w:ascii="Times New Roman" w:hAnsi="Times New Roman"/>
          <w:sz w:val="28"/>
        </w:rPr>
        <w:t>мак</w:t>
      </w:r>
      <w:r w:rsidRPr="00053EFD">
        <w:rPr>
          <w:rFonts w:ascii="Times New Roman" w:hAnsi="Times New Roman"/>
          <w:sz w:val="28"/>
        </w:rPr>
        <w:t>симальной</w:t>
      </w:r>
      <w:proofErr w:type="gramEnd"/>
      <w:r w:rsidRPr="00053EFD">
        <w:rPr>
          <w:rFonts w:ascii="Times New Roman" w:hAnsi="Times New Roman"/>
          <w:sz w:val="28"/>
        </w:rPr>
        <w:t>. Количество повторений упражнения в одной серии 4-6 раз. Интервалы отдыха между повторениями 4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8 мин</w:t>
      </w:r>
      <w:r>
        <w:rPr>
          <w:rFonts w:ascii="Times New Roman" w:hAnsi="Times New Roman"/>
          <w:sz w:val="28"/>
        </w:rPr>
        <w:t>ут</w:t>
      </w:r>
      <w:r w:rsidRPr="00053EFD">
        <w:rPr>
          <w:rFonts w:ascii="Times New Roman" w:hAnsi="Times New Roman"/>
          <w:sz w:val="28"/>
        </w:rPr>
        <w:t>, а между сериями 10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15 мин</w:t>
      </w:r>
      <w:r>
        <w:rPr>
          <w:rFonts w:ascii="Times New Roman" w:hAnsi="Times New Roman"/>
          <w:sz w:val="28"/>
        </w:rPr>
        <w:t>ут</w:t>
      </w:r>
      <w:r w:rsidRPr="00053EFD">
        <w:rPr>
          <w:rFonts w:ascii="Times New Roman" w:hAnsi="Times New Roman"/>
          <w:sz w:val="28"/>
        </w:rPr>
        <w:t>. Для более глубокого возд</w:t>
      </w:r>
      <w:r>
        <w:rPr>
          <w:rFonts w:ascii="Times New Roman" w:hAnsi="Times New Roman"/>
          <w:sz w:val="28"/>
        </w:rPr>
        <w:t>ействия в одном занятии выполня</w:t>
      </w:r>
      <w:r w:rsidRPr="00053EFD">
        <w:rPr>
          <w:rFonts w:ascii="Times New Roman" w:hAnsi="Times New Roman"/>
          <w:sz w:val="28"/>
        </w:rPr>
        <w:t>ют 2</w:t>
      </w:r>
      <w:r>
        <w:rPr>
          <w:rFonts w:ascii="Times New Roman" w:hAnsi="Times New Roman"/>
          <w:sz w:val="28"/>
        </w:rPr>
        <w:t xml:space="preserve"> – </w:t>
      </w:r>
      <w:r w:rsidRPr="00053EF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серии.</w:t>
      </w:r>
    </w:p>
    <w:p w:rsidR="00B50439" w:rsidRDefault="00B50439" w:rsidP="00D47972">
      <w:pPr>
        <w:ind w:firstLine="709"/>
        <w:jc w:val="both"/>
        <w:rPr>
          <w:rFonts w:ascii="Times New Roman" w:hAnsi="Times New Roman"/>
          <w:sz w:val="28"/>
        </w:rPr>
      </w:pPr>
    </w:p>
    <w:p w:rsidR="003F65BD" w:rsidRDefault="003F65BD" w:rsidP="00D47972">
      <w:pPr>
        <w:ind w:firstLine="709"/>
        <w:jc w:val="both"/>
        <w:rPr>
          <w:rFonts w:ascii="Times New Roman" w:hAnsi="Times New Roman"/>
          <w:sz w:val="28"/>
        </w:rPr>
      </w:pPr>
    </w:p>
    <w:p w:rsidR="003F65BD" w:rsidRDefault="003F65BD" w:rsidP="00D47972">
      <w:pPr>
        <w:ind w:firstLine="709"/>
        <w:jc w:val="both"/>
        <w:rPr>
          <w:rFonts w:ascii="Times New Roman" w:hAnsi="Times New Roman"/>
          <w:sz w:val="28"/>
        </w:rPr>
      </w:pPr>
    </w:p>
    <w:p w:rsidR="00B50439" w:rsidRDefault="00B50439" w:rsidP="00B5043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3.4. Развитие скоростной выносливости в зоне большой мощности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Скоростная выносливость в работе большой мощности проявляется в упражнениях, длительность выполнения</w:t>
      </w:r>
      <w:r>
        <w:rPr>
          <w:rFonts w:ascii="Times New Roman" w:hAnsi="Times New Roman"/>
          <w:sz w:val="28"/>
        </w:rPr>
        <w:t xml:space="preserve"> которых может достигать пример</w:t>
      </w:r>
      <w:r w:rsidRPr="00B50439">
        <w:rPr>
          <w:rFonts w:ascii="Times New Roman" w:hAnsi="Times New Roman"/>
          <w:sz w:val="28"/>
        </w:rPr>
        <w:t>но 2</w:t>
      </w:r>
      <w:r>
        <w:rPr>
          <w:rFonts w:ascii="Times New Roman" w:hAnsi="Times New Roman"/>
          <w:sz w:val="28"/>
        </w:rPr>
        <w:t xml:space="preserve"> – </w:t>
      </w:r>
      <w:r w:rsidRPr="00B50439">
        <w:rPr>
          <w:rFonts w:ascii="Times New Roman" w:hAnsi="Times New Roman"/>
          <w:sz w:val="28"/>
        </w:rPr>
        <w:t xml:space="preserve">10 мин и более. Границы временного диапазона внутри данной зоны у лиц разного возраста неодинаковы. Эти различия особенно выражены у детей младшего и среднего школьного возраста, что связано с </w:t>
      </w:r>
      <w:proofErr w:type="gramStart"/>
      <w:r w:rsidRPr="00B50439">
        <w:rPr>
          <w:rFonts w:ascii="Times New Roman" w:hAnsi="Times New Roman"/>
          <w:sz w:val="28"/>
        </w:rPr>
        <w:t>интенсив­ностью</w:t>
      </w:r>
      <w:proofErr w:type="gramEnd"/>
      <w:r w:rsidRPr="00B50439">
        <w:rPr>
          <w:rFonts w:ascii="Times New Roman" w:hAnsi="Times New Roman"/>
          <w:sz w:val="28"/>
        </w:rPr>
        <w:t xml:space="preserve"> морфологических и функциональных изменений дыхательной, </w:t>
      </w:r>
      <w:r w:rsidR="0004470F">
        <w:rPr>
          <w:rFonts w:ascii="Times New Roman" w:hAnsi="Times New Roman"/>
          <w:sz w:val="28"/>
        </w:rPr>
        <w:t>сердечнососудистой, нервно-</w:t>
      </w:r>
      <w:r w:rsidRPr="00B50439">
        <w:rPr>
          <w:rFonts w:ascii="Times New Roman" w:hAnsi="Times New Roman"/>
          <w:sz w:val="28"/>
        </w:rPr>
        <w:t>мышечной, э</w:t>
      </w:r>
      <w:r w:rsidR="006F683F">
        <w:rPr>
          <w:rFonts w:ascii="Times New Roman" w:hAnsi="Times New Roman"/>
          <w:sz w:val="28"/>
        </w:rPr>
        <w:t>ндокринной и других систем орга</w:t>
      </w:r>
      <w:r w:rsidRPr="00B50439">
        <w:rPr>
          <w:rFonts w:ascii="Times New Roman" w:hAnsi="Times New Roman"/>
          <w:sz w:val="28"/>
        </w:rPr>
        <w:t>низма, происходящих в результате роста и развития ребенка. У взрослых квалифицированных спортсменов в эту зону относительной мощности попадают, к примеру, в легкоатлетическом беге дистанции 1500-5000 м</w:t>
      </w:r>
      <w:r w:rsidR="006F683F">
        <w:rPr>
          <w:rFonts w:ascii="Times New Roman" w:hAnsi="Times New Roman"/>
          <w:sz w:val="28"/>
        </w:rPr>
        <w:t xml:space="preserve">. </w:t>
      </w:r>
      <w:r w:rsidRPr="00B50439">
        <w:rPr>
          <w:rFonts w:ascii="Times New Roman" w:hAnsi="Times New Roman"/>
          <w:sz w:val="28"/>
        </w:rPr>
        <w:t>Основным средством развития выносливости является передвижение на тренировочных дистанциях со скорос</w:t>
      </w:r>
      <w:r w:rsidR="006F683F">
        <w:rPr>
          <w:rFonts w:ascii="Times New Roman" w:hAnsi="Times New Roman"/>
          <w:sz w:val="28"/>
        </w:rPr>
        <w:t xml:space="preserve">тью, близкой </w:t>
      </w:r>
      <w:proofErr w:type="gramStart"/>
      <w:r w:rsidR="006F683F">
        <w:rPr>
          <w:rFonts w:ascii="Times New Roman" w:hAnsi="Times New Roman"/>
          <w:sz w:val="28"/>
        </w:rPr>
        <w:t>к</w:t>
      </w:r>
      <w:proofErr w:type="gramEnd"/>
      <w:r w:rsidR="006F683F">
        <w:rPr>
          <w:rFonts w:ascii="Times New Roman" w:hAnsi="Times New Roman"/>
          <w:sz w:val="28"/>
        </w:rPr>
        <w:t xml:space="preserve"> критической, рав</w:t>
      </w:r>
      <w:r w:rsidRPr="00B50439">
        <w:rPr>
          <w:rFonts w:ascii="Times New Roman" w:hAnsi="Times New Roman"/>
          <w:sz w:val="28"/>
        </w:rPr>
        <w:t>но</w:t>
      </w:r>
      <w:r w:rsidR="006F683F">
        <w:rPr>
          <w:rFonts w:ascii="Times New Roman" w:hAnsi="Times New Roman"/>
          <w:sz w:val="28"/>
        </w:rPr>
        <w:t>й ей или немного превышающей ее</w:t>
      </w:r>
      <w:r w:rsidRPr="00B50439">
        <w:rPr>
          <w:rFonts w:ascii="Times New Roman" w:hAnsi="Times New Roman"/>
          <w:sz w:val="28"/>
        </w:rPr>
        <w:t>. П</w:t>
      </w:r>
      <w:r w:rsidR="006F683F">
        <w:rPr>
          <w:rFonts w:ascii="Times New Roman" w:hAnsi="Times New Roman"/>
          <w:sz w:val="28"/>
        </w:rPr>
        <w:t>о своему воздействию такая рабо</w:t>
      </w:r>
      <w:r w:rsidRPr="00B50439">
        <w:rPr>
          <w:rFonts w:ascii="Times New Roman" w:hAnsi="Times New Roman"/>
          <w:sz w:val="28"/>
        </w:rPr>
        <w:t xml:space="preserve">та должна вызывать максимальное потребление кислорода в организме и позволять более длительное время удерживать его на высоком уровне. </w:t>
      </w:r>
      <w:proofErr w:type="gramStart"/>
      <w:r w:rsidRPr="00B50439">
        <w:rPr>
          <w:rFonts w:ascii="Times New Roman" w:hAnsi="Times New Roman"/>
          <w:sz w:val="28"/>
        </w:rPr>
        <w:t>Про­цесс</w:t>
      </w:r>
      <w:proofErr w:type="gramEnd"/>
      <w:r w:rsidRPr="00B50439">
        <w:rPr>
          <w:rFonts w:ascii="Times New Roman" w:hAnsi="Times New Roman"/>
          <w:sz w:val="28"/>
        </w:rPr>
        <w:t xml:space="preserve"> обеспечения энергией работающих мышц - смешанный, аэробно-анаэробный с преобладанием аэробного компонента.</w:t>
      </w:r>
    </w:p>
    <w:p w:rsidR="004925BC" w:rsidRDefault="00B50439" w:rsidP="003F65BD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Для развития выносливости в данной зоне мощности используются преимущественно переменный, повторный и интервальный методы. Интенсивность передвижения в переменном методе может применяться </w:t>
      </w:r>
      <w:proofErr w:type="gramStart"/>
      <w:r w:rsidRPr="00B50439">
        <w:rPr>
          <w:rFonts w:ascii="Times New Roman" w:hAnsi="Times New Roman"/>
          <w:sz w:val="28"/>
        </w:rPr>
        <w:t>от</w:t>
      </w:r>
      <w:proofErr w:type="gramEnd"/>
      <w:r w:rsidRPr="00B50439">
        <w:rPr>
          <w:rFonts w:ascii="Times New Roman" w:hAnsi="Times New Roman"/>
          <w:sz w:val="28"/>
        </w:rPr>
        <w:t xml:space="preserve"> умеренной до соревновательной. Переменная тренировка проводится или по типу «</w:t>
      </w:r>
      <w:proofErr w:type="spellStart"/>
      <w:r w:rsidRPr="00B50439">
        <w:rPr>
          <w:rFonts w:ascii="Times New Roman" w:hAnsi="Times New Roman"/>
          <w:sz w:val="28"/>
        </w:rPr>
        <w:t>фартлека</w:t>
      </w:r>
      <w:proofErr w:type="spellEnd"/>
      <w:r w:rsidRPr="00B50439">
        <w:rPr>
          <w:rFonts w:ascii="Times New Roman" w:hAnsi="Times New Roman"/>
          <w:sz w:val="28"/>
        </w:rPr>
        <w:t>», когда различные по длине отрезки дистанции преодолеваются с разной скоростью, или при строгом чередовании одинаковых отрезков дистанции, пробегаемых пооч</w:t>
      </w:r>
      <w:r w:rsidR="006F683F">
        <w:rPr>
          <w:rFonts w:ascii="Times New Roman" w:hAnsi="Times New Roman"/>
          <w:sz w:val="28"/>
        </w:rPr>
        <w:t>ередно с высокой и низкой скоро</w:t>
      </w:r>
      <w:r w:rsidRPr="00B50439">
        <w:rPr>
          <w:rFonts w:ascii="Times New Roman" w:hAnsi="Times New Roman"/>
          <w:sz w:val="28"/>
        </w:rPr>
        <w:t>стью. При применении повторного метода дл</w:t>
      </w:r>
      <w:r w:rsidR="006F683F">
        <w:rPr>
          <w:rFonts w:ascii="Times New Roman" w:hAnsi="Times New Roman"/>
          <w:sz w:val="28"/>
        </w:rPr>
        <w:t>ительность одного повторения ко</w:t>
      </w:r>
      <w:r w:rsidRPr="00B50439">
        <w:rPr>
          <w:rFonts w:ascii="Times New Roman" w:hAnsi="Times New Roman"/>
          <w:sz w:val="28"/>
        </w:rPr>
        <w:t>леблется от 5 до 10 мин. Длина преодол</w:t>
      </w:r>
      <w:r w:rsidR="006F683F">
        <w:rPr>
          <w:rFonts w:ascii="Times New Roman" w:hAnsi="Times New Roman"/>
          <w:sz w:val="28"/>
        </w:rPr>
        <w:t>еваемых отрезков может быть рав</w:t>
      </w:r>
      <w:r w:rsidRPr="00B50439">
        <w:rPr>
          <w:rFonts w:ascii="Times New Roman" w:hAnsi="Times New Roman"/>
          <w:sz w:val="28"/>
        </w:rPr>
        <w:t xml:space="preserve">на, несколько больше или меньше, чем соревновательная дистанция. Отрезки большие, чем дистанция, или равные ей проходят на скорости примерно, на 10% меньше, чем </w:t>
      </w:r>
      <w:proofErr w:type="spellStart"/>
      <w:r w:rsidRPr="00B50439">
        <w:rPr>
          <w:rFonts w:ascii="Times New Roman" w:hAnsi="Times New Roman"/>
          <w:sz w:val="28"/>
        </w:rPr>
        <w:t>среднес</w:t>
      </w:r>
      <w:r w:rsidR="006F683F">
        <w:rPr>
          <w:rFonts w:ascii="Times New Roman" w:hAnsi="Times New Roman"/>
          <w:sz w:val="28"/>
        </w:rPr>
        <w:t>оревновательная</w:t>
      </w:r>
      <w:proofErr w:type="spellEnd"/>
      <w:r w:rsidR="006F683F">
        <w:rPr>
          <w:rFonts w:ascii="Times New Roman" w:hAnsi="Times New Roman"/>
          <w:sz w:val="28"/>
        </w:rPr>
        <w:t>, а отрезки мень</w:t>
      </w:r>
      <w:r w:rsidRPr="00B50439">
        <w:rPr>
          <w:rFonts w:ascii="Times New Roman" w:hAnsi="Times New Roman"/>
          <w:sz w:val="28"/>
        </w:rPr>
        <w:t xml:space="preserve">шие (на 1/3 - 1/4 дистанции) - </w:t>
      </w:r>
      <w:proofErr w:type="gramStart"/>
      <w:r w:rsidRPr="00B50439">
        <w:rPr>
          <w:rFonts w:ascii="Times New Roman" w:hAnsi="Times New Roman"/>
          <w:sz w:val="28"/>
        </w:rPr>
        <w:t>с</w:t>
      </w:r>
      <w:proofErr w:type="gramEnd"/>
      <w:r w:rsidRPr="00B50439">
        <w:rPr>
          <w:rFonts w:ascii="Times New Roman" w:hAnsi="Times New Roman"/>
          <w:sz w:val="28"/>
        </w:rPr>
        <w:t xml:space="preserve"> соревновательной или на 8 - 12% выше соревновательной. Количество повторений упражнения в серии от 4 до 12 раз. Занятия состоят</w:t>
      </w:r>
      <w:r w:rsidR="006F683F">
        <w:rPr>
          <w:rFonts w:ascii="Times New Roman" w:hAnsi="Times New Roman"/>
          <w:sz w:val="28"/>
        </w:rPr>
        <w:t xml:space="preserve"> из одной или нескольких серий. </w:t>
      </w:r>
      <w:r w:rsidRPr="00B50439">
        <w:rPr>
          <w:rFonts w:ascii="Times New Roman" w:hAnsi="Times New Roman"/>
          <w:sz w:val="28"/>
        </w:rPr>
        <w:t>Интервалы отдыха между повторениями упражнения зависят от длительности и интенсивности ра­боты и колеблются от 3 до 10 мин. Они</w:t>
      </w:r>
      <w:r w:rsidR="006F683F">
        <w:rPr>
          <w:rFonts w:ascii="Times New Roman" w:hAnsi="Times New Roman"/>
          <w:sz w:val="28"/>
        </w:rPr>
        <w:t xml:space="preserve"> должны обеспечивать относитель</w:t>
      </w:r>
      <w:r w:rsidRPr="00B50439">
        <w:rPr>
          <w:rFonts w:ascii="Times New Roman" w:hAnsi="Times New Roman"/>
          <w:sz w:val="28"/>
        </w:rPr>
        <w:t>но полное восстановление работоспособности организма. Отдых между сериями 10 - 15 мин. По мере роста п</w:t>
      </w:r>
      <w:r w:rsidR="006F683F">
        <w:rPr>
          <w:rFonts w:ascii="Times New Roman" w:hAnsi="Times New Roman"/>
          <w:sz w:val="28"/>
        </w:rPr>
        <w:t>одготовленности для развития вы</w:t>
      </w:r>
      <w:r w:rsidRPr="00B50439">
        <w:rPr>
          <w:rFonts w:ascii="Times New Roman" w:hAnsi="Times New Roman"/>
          <w:sz w:val="28"/>
        </w:rPr>
        <w:t xml:space="preserve">носливости применяется интервальный </w:t>
      </w:r>
      <w:proofErr w:type="gramStart"/>
      <w:r w:rsidRPr="00B50439">
        <w:rPr>
          <w:rFonts w:ascii="Times New Roman" w:hAnsi="Times New Roman"/>
          <w:sz w:val="28"/>
        </w:rPr>
        <w:t>мето</w:t>
      </w:r>
      <w:r w:rsidR="006F683F">
        <w:rPr>
          <w:rFonts w:ascii="Times New Roman" w:hAnsi="Times New Roman"/>
          <w:sz w:val="28"/>
        </w:rPr>
        <w:t>д</w:t>
      </w:r>
      <w:proofErr w:type="gramEnd"/>
      <w:r w:rsidR="006F683F">
        <w:rPr>
          <w:rFonts w:ascii="Times New Roman" w:hAnsi="Times New Roman"/>
          <w:sz w:val="28"/>
        </w:rPr>
        <w:t xml:space="preserve"> характеризующийся боль</w:t>
      </w:r>
      <w:r w:rsidRPr="00B50439">
        <w:rPr>
          <w:rFonts w:ascii="Times New Roman" w:hAnsi="Times New Roman"/>
          <w:sz w:val="28"/>
        </w:rPr>
        <w:t>шим количеством повторений упражнени</w:t>
      </w:r>
      <w:r w:rsidR="006F683F">
        <w:rPr>
          <w:rFonts w:ascii="Times New Roman" w:hAnsi="Times New Roman"/>
          <w:sz w:val="28"/>
        </w:rPr>
        <w:t xml:space="preserve">я на длинных отрезках со </w:t>
      </w:r>
      <w:r w:rsidR="006F683F">
        <w:rPr>
          <w:rFonts w:ascii="Times New Roman" w:hAnsi="Times New Roman"/>
          <w:sz w:val="28"/>
        </w:rPr>
        <w:lastRenderedPageBreak/>
        <w:t>скорос</w:t>
      </w:r>
      <w:r w:rsidRPr="00B50439">
        <w:rPr>
          <w:rFonts w:ascii="Times New Roman" w:hAnsi="Times New Roman"/>
          <w:sz w:val="28"/>
        </w:rPr>
        <w:t>тью ниже соревновательной и относительно короткими паузами отдыха.</w:t>
      </w:r>
    </w:p>
    <w:p w:rsidR="003F65BD" w:rsidRDefault="003F65BD" w:rsidP="003F65BD">
      <w:pPr>
        <w:ind w:firstLine="709"/>
        <w:jc w:val="both"/>
        <w:rPr>
          <w:rFonts w:ascii="Times New Roman" w:hAnsi="Times New Roman"/>
          <w:sz w:val="28"/>
        </w:rPr>
      </w:pPr>
    </w:p>
    <w:p w:rsidR="004925BC" w:rsidRPr="004925BC" w:rsidRDefault="004925BC" w:rsidP="004925B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 Развитие скоростной выносливости                                                          в зоне умеренной мощности</w:t>
      </w:r>
      <w:r w:rsidR="003F65BD">
        <w:rPr>
          <w:rFonts w:ascii="Times New Roman" w:hAnsi="Times New Roman"/>
          <w:b/>
          <w:sz w:val="28"/>
        </w:rPr>
        <w:t>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Скоростная выносливость к работе умеренной мощности характерна для упражнений, в которых максимальная </w:t>
      </w:r>
      <w:r w:rsidR="006F683F">
        <w:rPr>
          <w:rFonts w:ascii="Times New Roman" w:hAnsi="Times New Roman"/>
          <w:sz w:val="28"/>
        </w:rPr>
        <w:t>продолжительность соревнователь</w:t>
      </w:r>
      <w:r w:rsidRPr="00B50439">
        <w:rPr>
          <w:rFonts w:ascii="Times New Roman" w:hAnsi="Times New Roman"/>
          <w:sz w:val="28"/>
        </w:rPr>
        <w:t xml:space="preserve">ной деятельности составляет от 9 до 10 мин </w:t>
      </w:r>
      <w:r w:rsidR="006F683F">
        <w:rPr>
          <w:rFonts w:ascii="Times New Roman" w:hAnsi="Times New Roman"/>
          <w:sz w:val="28"/>
        </w:rPr>
        <w:t>и до 1 - 1,5 ч и более. К приме</w:t>
      </w:r>
      <w:r w:rsidRPr="00B50439">
        <w:rPr>
          <w:rFonts w:ascii="Times New Roman" w:hAnsi="Times New Roman"/>
          <w:sz w:val="28"/>
        </w:rPr>
        <w:t>ру, у взрослых квалифицированных спортсменов это будет: бег на 10 км; часовой и марафонский бег</w:t>
      </w:r>
      <w:r w:rsidR="006F683F">
        <w:rPr>
          <w:rFonts w:ascii="Times New Roman" w:hAnsi="Times New Roman"/>
          <w:sz w:val="28"/>
        </w:rPr>
        <w:t>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У детей различного возраста эти дистанции могут относиться к другим зонам мощности. В частности, у бегунов 9—11 лет дистанция на 5 км относится к зоне большой мощности. Чтобы преодолеть ту или иную дистанцию в этой зоне мощности с лучшим результатом, необходимо поднять уровень соревновательной скорости и обеспечить ее сохранение достаточно длительное время.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 xml:space="preserve">В основе скоростной выносливости на длинных и сверхдлинных дистанциях, прежде всего, лежит емкость аэробного механизма </w:t>
      </w:r>
      <w:proofErr w:type="spellStart"/>
      <w:r w:rsidRPr="00B50439">
        <w:rPr>
          <w:rFonts w:ascii="Times New Roman" w:hAnsi="Times New Roman"/>
          <w:sz w:val="28"/>
        </w:rPr>
        <w:t>энергопродукции</w:t>
      </w:r>
      <w:proofErr w:type="spellEnd"/>
      <w:r w:rsidRPr="00B50439">
        <w:rPr>
          <w:rFonts w:ascii="Times New Roman" w:hAnsi="Times New Roman"/>
          <w:sz w:val="28"/>
        </w:rPr>
        <w:t>, т.е. запасы гликогена мышц</w:t>
      </w:r>
      <w:r w:rsidR="006F683F">
        <w:rPr>
          <w:rFonts w:ascii="Times New Roman" w:hAnsi="Times New Roman"/>
          <w:sz w:val="28"/>
        </w:rPr>
        <w:t xml:space="preserve"> и печени, жирных кислот. Инфор</w:t>
      </w:r>
      <w:r w:rsidRPr="00B50439">
        <w:rPr>
          <w:rFonts w:ascii="Times New Roman" w:hAnsi="Times New Roman"/>
          <w:sz w:val="28"/>
        </w:rPr>
        <w:t>мативные показатели его — уровень порога анаэробного обмена (ПАНО) по отношению к максимальному потреблению кислорода (МПК) и скорость передвижения на уровне ПАНО.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ПАНО соответствует такой интенсивности работы, при которой кислорода уже явно не хватает для полного энергообеспечения, резко увеличиваются процессы бескислородного (анаэробного) образования энергии за счет расщепления веществ, богатых энергией (</w:t>
      </w:r>
      <w:proofErr w:type="spellStart"/>
      <w:r w:rsidRPr="00B50439">
        <w:rPr>
          <w:rFonts w:ascii="Times New Roman" w:hAnsi="Times New Roman"/>
          <w:sz w:val="28"/>
        </w:rPr>
        <w:t>креатинфосфата</w:t>
      </w:r>
      <w:proofErr w:type="spellEnd"/>
      <w:r w:rsidRPr="00B50439">
        <w:rPr>
          <w:rFonts w:ascii="Times New Roman" w:hAnsi="Times New Roman"/>
          <w:sz w:val="28"/>
        </w:rPr>
        <w:t xml:space="preserve"> и гликогена мышц), и накопления молочной кислоты.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Повышение уровня порога анаэр</w:t>
      </w:r>
      <w:r w:rsidR="006F683F">
        <w:rPr>
          <w:rFonts w:ascii="Times New Roman" w:hAnsi="Times New Roman"/>
          <w:sz w:val="28"/>
        </w:rPr>
        <w:t xml:space="preserve">обного обмена позволяет бегуну </w:t>
      </w:r>
      <w:r w:rsidRPr="00B50439">
        <w:rPr>
          <w:rFonts w:ascii="Times New Roman" w:hAnsi="Times New Roman"/>
          <w:sz w:val="28"/>
        </w:rPr>
        <w:t>пройти большую часть дистанции в аэробных условиях и использовать анаэробные резервы во время финишного ускорения. Не прерывный рост способности поддерживать высокую скорость за счет энергетического потенциала на стайерских дистанциях может быть реализован путем: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повышения МПК, т.е. количества кислорода, которое организм способен усвоить в единицу времени;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повышения уровня ПАНО по отношению к МПК (его величина у подготовленных людей может возрастать до 80% от МПК);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50439">
        <w:rPr>
          <w:rFonts w:ascii="Times New Roman" w:hAnsi="Times New Roman"/>
          <w:sz w:val="28"/>
        </w:rPr>
        <w:lastRenderedPageBreak/>
        <w:t>экономизации</w:t>
      </w:r>
      <w:proofErr w:type="spellEnd"/>
      <w:r w:rsidRPr="00B50439">
        <w:rPr>
          <w:rFonts w:ascii="Times New Roman" w:hAnsi="Times New Roman"/>
          <w:sz w:val="28"/>
        </w:rPr>
        <w:t xml:space="preserve"> </w:t>
      </w:r>
      <w:proofErr w:type="spellStart"/>
      <w:r w:rsidRPr="00B50439">
        <w:rPr>
          <w:rFonts w:ascii="Times New Roman" w:hAnsi="Times New Roman"/>
          <w:sz w:val="28"/>
        </w:rPr>
        <w:t>энергозатрат</w:t>
      </w:r>
      <w:proofErr w:type="spellEnd"/>
      <w:r w:rsidRPr="00B50439">
        <w:rPr>
          <w:rFonts w:ascii="Times New Roman" w:hAnsi="Times New Roman"/>
          <w:sz w:val="28"/>
        </w:rPr>
        <w:t xml:space="preserve"> и совершенствования периферических (мышечных) механизмов трансформации энергии (тканевого об</w:t>
      </w:r>
      <w:r w:rsidR="001249C7">
        <w:rPr>
          <w:rFonts w:ascii="Times New Roman" w:hAnsi="Times New Roman"/>
          <w:sz w:val="28"/>
        </w:rPr>
        <w:t>мена)</w:t>
      </w:r>
      <w:r w:rsidRPr="00B50439">
        <w:rPr>
          <w:rFonts w:ascii="Times New Roman" w:hAnsi="Times New Roman"/>
          <w:sz w:val="28"/>
        </w:rPr>
        <w:t>.</w:t>
      </w:r>
    </w:p>
    <w:p w:rsidR="00B50439" w:rsidRPr="00B50439" w:rsidRDefault="004925BC" w:rsidP="00B5043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средством</w:t>
      </w:r>
      <w:r w:rsidR="00B50439" w:rsidRPr="00B50439">
        <w:rPr>
          <w:rFonts w:ascii="Times New Roman" w:hAnsi="Times New Roman"/>
          <w:sz w:val="28"/>
        </w:rPr>
        <w:t xml:space="preserve"> развития скоростной вын</w:t>
      </w:r>
      <w:r w:rsidR="006F683F">
        <w:rPr>
          <w:rFonts w:ascii="Times New Roman" w:hAnsi="Times New Roman"/>
          <w:sz w:val="28"/>
        </w:rPr>
        <w:t>осливости на длин</w:t>
      </w:r>
      <w:r w:rsidR="00B50439" w:rsidRPr="00B50439"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и сверхдлинных дистанциях являе</w:t>
      </w:r>
      <w:r w:rsidR="00B50439" w:rsidRPr="00B50439">
        <w:rPr>
          <w:rFonts w:ascii="Times New Roman" w:hAnsi="Times New Roman"/>
          <w:sz w:val="28"/>
        </w:rPr>
        <w:t>тся: бег</w:t>
      </w:r>
      <w:r>
        <w:rPr>
          <w:rFonts w:ascii="Times New Roman" w:hAnsi="Times New Roman"/>
          <w:sz w:val="28"/>
        </w:rPr>
        <w:t>, выполняемый</w:t>
      </w:r>
      <w:r w:rsidR="00B50439" w:rsidRPr="00B50439">
        <w:rPr>
          <w:rFonts w:ascii="Times New Roman" w:hAnsi="Times New Roman"/>
          <w:sz w:val="28"/>
        </w:rPr>
        <w:t xml:space="preserve"> с </w:t>
      </w:r>
      <w:proofErr w:type="spellStart"/>
      <w:r w:rsidR="00B50439" w:rsidRPr="00B50439">
        <w:rPr>
          <w:rFonts w:ascii="Times New Roman" w:hAnsi="Times New Roman"/>
          <w:sz w:val="28"/>
        </w:rPr>
        <w:t>субкритической</w:t>
      </w:r>
      <w:proofErr w:type="spellEnd"/>
      <w:r w:rsidR="00B50439" w:rsidRPr="00B50439">
        <w:rPr>
          <w:rFonts w:ascii="Times New Roman" w:hAnsi="Times New Roman"/>
          <w:sz w:val="28"/>
        </w:rPr>
        <w:t xml:space="preserve"> скоростью. Совершенствование выносливости осуществляется с помощью методов непрерывного и прер</w:t>
      </w:r>
      <w:r>
        <w:rPr>
          <w:rFonts w:ascii="Times New Roman" w:hAnsi="Times New Roman"/>
          <w:sz w:val="28"/>
        </w:rPr>
        <w:t xml:space="preserve">ывного упражнения. </w:t>
      </w:r>
      <w:proofErr w:type="gramStart"/>
      <w:r>
        <w:rPr>
          <w:rFonts w:ascii="Times New Roman" w:hAnsi="Times New Roman"/>
          <w:sz w:val="28"/>
        </w:rPr>
        <w:t>При исполь</w:t>
      </w:r>
      <w:r w:rsidR="00B50439" w:rsidRPr="00B50439">
        <w:rPr>
          <w:rFonts w:ascii="Times New Roman" w:hAnsi="Times New Roman"/>
          <w:sz w:val="28"/>
        </w:rPr>
        <w:t>зовании равномерного метода упражнения выполняются с относительно постоянной скоростью, составляющей 75 - 80% от критической в течение 20 мин и более.</w:t>
      </w:r>
      <w:proofErr w:type="gramEnd"/>
      <w:r w:rsidR="00B50439" w:rsidRPr="00B50439">
        <w:rPr>
          <w:rFonts w:ascii="Times New Roman" w:hAnsi="Times New Roman"/>
          <w:sz w:val="28"/>
        </w:rPr>
        <w:t xml:space="preserve"> Подобный режим работы создает оптимальные условия для совершенствования функций серде</w:t>
      </w:r>
      <w:r>
        <w:rPr>
          <w:rFonts w:ascii="Times New Roman" w:hAnsi="Times New Roman"/>
          <w:sz w:val="28"/>
        </w:rPr>
        <w:t>чнососудистой и дыхательной сис</w:t>
      </w:r>
      <w:r w:rsidR="00B50439" w:rsidRPr="00B50439">
        <w:rPr>
          <w:rFonts w:ascii="Times New Roman" w:hAnsi="Times New Roman"/>
          <w:sz w:val="28"/>
        </w:rPr>
        <w:t>тем организма. Для повышения выносливости посредством переменного метода важно соблюдать оптимальный уровень скорости передвижения и не завышать его, чтобы излишне не а</w:t>
      </w:r>
      <w:r>
        <w:rPr>
          <w:rFonts w:ascii="Times New Roman" w:hAnsi="Times New Roman"/>
          <w:sz w:val="28"/>
        </w:rPr>
        <w:t>ктивизировать анаэробные процес</w:t>
      </w:r>
      <w:r w:rsidR="00B50439" w:rsidRPr="00B50439">
        <w:rPr>
          <w:rFonts w:ascii="Times New Roman" w:hAnsi="Times New Roman"/>
          <w:sz w:val="28"/>
        </w:rPr>
        <w:t xml:space="preserve">сы. Она должна изменяться в диапазоне 60 - 80% от </w:t>
      </w:r>
      <w:proofErr w:type="gramStart"/>
      <w:r w:rsidR="00B50439" w:rsidRPr="00B50439">
        <w:rPr>
          <w:rFonts w:ascii="Times New Roman" w:hAnsi="Times New Roman"/>
          <w:sz w:val="28"/>
        </w:rPr>
        <w:t>критической</w:t>
      </w:r>
      <w:proofErr w:type="gramEnd"/>
      <w:r w:rsidR="00B50439" w:rsidRPr="00B50439">
        <w:rPr>
          <w:rFonts w:ascii="Times New Roman" w:hAnsi="Times New Roman"/>
          <w:sz w:val="28"/>
        </w:rPr>
        <w:t>.</w:t>
      </w:r>
    </w:p>
    <w:p w:rsidR="00B50439" w:rsidRPr="00B50439" w:rsidRDefault="00B50439" w:rsidP="00B50439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При тренировках повторным методом преодолеваются более короткие отрезки, нежели дистанция в соревн</w:t>
      </w:r>
      <w:r w:rsidR="004925BC">
        <w:rPr>
          <w:rFonts w:ascii="Times New Roman" w:hAnsi="Times New Roman"/>
          <w:sz w:val="28"/>
        </w:rPr>
        <w:t>ованиях, со скоростью, превышаю</w:t>
      </w:r>
      <w:r w:rsidRPr="00B50439">
        <w:rPr>
          <w:rFonts w:ascii="Times New Roman" w:hAnsi="Times New Roman"/>
          <w:sz w:val="28"/>
        </w:rPr>
        <w:t xml:space="preserve">щей </w:t>
      </w:r>
      <w:proofErr w:type="gramStart"/>
      <w:r w:rsidRPr="00B50439">
        <w:rPr>
          <w:rFonts w:ascii="Times New Roman" w:hAnsi="Times New Roman"/>
          <w:sz w:val="28"/>
        </w:rPr>
        <w:t>соревновательную</w:t>
      </w:r>
      <w:proofErr w:type="gramEnd"/>
      <w:r w:rsidRPr="00B50439">
        <w:rPr>
          <w:rFonts w:ascii="Times New Roman" w:hAnsi="Times New Roman"/>
          <w:sz w:val="28"/>
        </w:rPr>
        <w:t xml:space="preserve"> на 6 - 10%, с инт</w:t>
      </w:r>
      <w:r w:rsidR="004925BC">
        <w:rPr>
          <w:rFonts w:ascii="Times New Roman" w:hAnsi="Times New Roman"/>
          <w:sz w:val="28"/>
        </w:rPr>
        <w:t>ервалами отдыха 15 - 25 мин. На</w:t>
      </w:r>
      <w:r w:rsidRPr="00B50439">
        <w:rPr>
          <w:rFonts w:ascii="Times New Roman" w:hAnsi="Times New Roman"/>
          <w:sz w:val="28"/>
        </w:rPr>
        <w:t xml:space="preserve">пример, для бегуна на 5км </w:t>
      </w:r>
      <w:r w:rsidR="004925BC">
        <w:rPr>
          <w:rFonts w:ascii="Times New Roman" w:hAnsi="Times New Roman"/>
          <w:sz w:val="28"/>
        </w:rPr>
        <w:t>–</w:t>
      </w:r>
      <w:r w:rsidRPr="00B50439">
        <w:rPr>
          <w:rFonts w:ascii="Times New Roman" w:hAnsi="Times New Roman"/>
          <w:sz w:val="28"/>
        </w:rPr>
        <w:t xml:space="preserve"> </w:t>
      </w:r>
      <w:r w:rsidR="004925BC">
        <w:rPr>
          <w:rFonts w:ascii="Times New Roman" w:hAnsi="Times New Roman"/>
          <w:sz w:val="28"/>
        </w:rPr>
        <w:t xml:space="preserve">5 повторений по </w:t>
      </w:r>
      <w:r w:rsidRPr="00B50439">
        <w:rPr>
          <w:rFonts w:ascii="Times New Roman" w:hAnsi="Times New Roman"/>
          <w:sz w:val="28"/>
        </w:rPr>
        <w:t>1000 м</w:t>
      </w:r>
      <w:r w:rsidR="004925BC">
        <w:rPr>
          <w:rFonts w:ascii="Times New Roman" w:hAnsi="Times New Roman"/>
          <w:sz w:val="28"/>
        </w:rPr>
        <w:t>етров</w:t>
      </w:r>
      <w:r w:rsidRPr="00B50439">
        <w:rPr>
          <w:rFonts w:ascii="Times New Roman" w:hAnsi="Times New Roman"/>
          <w:sz w:val="28"/>
        </w:rPr>
        <w:t>. Интервалы отдыха по мере подготовленности уменьшаются.</w:t>
      </w:r>
    </w:p>
    <w:p w:rsidR="00B50439" w:rsidRPr="00B50439" w:rsidRDefault="00B50439" w:rsidP="004925BC">
      <w:pPr>
        <w:ind w:firstLine="709"/>
        <w:jc w:val="both"/>
        <w:rPr>
          <w:rFonts w:ascii="Times New Roman" w:hAnsi="Times New Roman"/>
          <w:sz w:val="28"/>
        </w:rPr>
      </w:pPr>
      <w:r w:rsidRPr="00B50439">
        <w:rPr>
          <w:rFonts w:ascii="Times New Roman" w:hAnsi="Times New Roman"/>
          <w:sz w:val="28"/>
        </w:rPr>
        <w:t>Что касается интервального метода,</w:t>
      </w:r>
      <w:r w:rsidR="004925BC">
        <w:rPr>
          <w:rFonts w:ascii="Times New Roman" w:hAnsi="Times New Roman"/>
          <w:sz w:val="28"/>
        </w:rPr>
        <w:t xml:space="preserve"> при его применении целесообраз</w:t>
      </w:r>
      <w:r w:rsidRPr="00B50439">
        <w:rPr>
          <w:rFonts w:ascii="Times New Roman" w:hAnsi="Times New Roman"/>
          <w:sz w:val="28"/>
        </w:rPr>
        <w:t xml:space="preserve">но тренировочные занятия проводить на коротких отрезках, с короткими паузами отдыха, с большим числом </w:t>
      </w:r>
      <w:r w:rsidR="004925BC">
        <w:rPr>
          <w:rFonts w:ascii="Times New Roman" w:hAnsi="Times New Roman"/>
          <w:sz w:val="28"/>
        </w:rPr>
        <w:t>повторений.</w:t>
      </w:r>
      <w:r w:rsidRPr="00B50439">
        <w:rPr>
          <w:rFonts w:ascii="Times New Roman" w:hAnsi="Times New Roman"/>
          <w:sz w:val="28"/>
        </w:rPr>
        <w:t xml:space="preserve"> Для развития способности длительное время удерживат</w:t>
      </w:r>
      <w:r w:rsidR="004925BC">
        <w:rPr>
          <w:rFonts w:ascii="Times New Roman" w:hAnsi="Times New Roman"/>
          <w:sz w:val="28"/>
        </w:rPr>
        <w:t>ь скорость передвижения на уров</w:t>
      </w:r>
      <w:r w:rsidRPr="00B50439">
        <w:rPr>
          <w:rFonts w:ascii="Times New Roman" w:hAnsi="Times New Roman"/>
          <w:sz w:val="28"/>
        </w:rPr>
        <w:t xml:space="preserve">не соревновательной полезно включать в занятия контрольные </w:t>
      </w:r>
      <w:proofErr w:type="gramStart"/>
      <w:r w:rsidRPr="00B50439">
        <w:rPr>
          <w:rFonts w:ascii="Times New Roman" w:hAnsi="Times New Roman"/>
          <w:sz w:val="28"/>
        </w:rPr>
        <w:t>прохожде­ния</w:t>
      </w:r>
      <w:proofErr w:type="gramEnd"/>
      <w:r w:rsidRPr="00B50439">
        <w:rPr>
          <w:rFonts w:ascii="Times New Roman" w:hAnsi="Times New Roman"/>
          <w:sz w:val="28"/>
        </w:rPr>
        <w:t xml:space="preserve"> укороченной дистанции п</w:t>
      </w:r>
      <w:r w:rsidR="004925BC">
        <w:rPr>
          <w:rFonts w:ascii="Times New Roman" w:hAnsi="Times New Roman"/>
          <w:sz w:val="28"/>
        </w:rPr>
        <w:t xml:space="preserve">о сравнению с соревновательной. </w:t>
      </w:r>
      <w:r w:rsidRPr="00B50439">
        <w:rPr>
          <w:rFonts w:ascii="Times New Roman" w:hAnsi="Times New Roman"/>
          <w:sz w:val="28"/>
        </w:rPr>
        <w:t>Это делаетс</w:t>
      </w:r>
      <w:r w:rsidR="004925BC">
        <w:rPr>
          <w:rFonts w:ascii="Times New Roman" w:hAnsi="Times New Roman"/>
          <w:sz w:val="28"/>
        </w:rPr>
        <w:t xml:space="preserve">я обычно в порядке контрольных </w:t>
      </w:r>
      <w:r w:rsidRPr="00B50439">
        <w:rPr>
          <w:rFonts w:ascii="Times New Roman" w:hAnsi="Times New Roman"/>
          <w:sz w:val="28"/>
        </w:rPr>
        <w:t>прикидок. Затем длительность передвижения со скоростью, требующейся в соревнованиях, постепенно увеличивается, пока избранная дистанция не будет пройдена почти полностью.</w:t>
      </w:r>
    </w:p>
    <w:p w:rsidR="004925BC" w:rsidRDefault="003F65BD" w:rsidP="001249C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Таким образом, на основании изученной литературы,  н</w:t>
      </w:r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еобходимо отметить, что на начальном этапе развития скоростной выносливости необходимо сосредотачивать внимание на развитие аэробных возможностей с одновременным совершенствованием функции </w:t>
      </w:r>
      <w:proofErr w:type="gramStart"/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сердечно-сосудистой</w:t>
      </w:r>
      <w:proofErr w:type="gramEnd"/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и дыхательной систем, укреплением опорно-двигательного аппарата, т.е. на развитии общей выносливости. На втором этапе необходимо увеличивать объём нагрузки в смешанном аэробно-анаэробном режиме энергообеспечения, применяя непрерывную равномерную работу в форме темпового бега, кросса. На третьем этапе необходимо увеличение объёмов тренировочных нагрузок за счёт применения более интенсивных упражнений, выполняемых методом </w:t>
      </w:r>
      <w:proofErr w:type="gramStart"/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интервальной</w:t>
      </w:r>
      <w:proofErr w:type="gramEnd"/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и повторной работ в </w:t>
      </w:r>
      <w:r w:rsidRPr="003F65BD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lastRenderedPageBreak/>
        <w:t>смешанном аэробно-анаэробном и анаэробном режимах. Нагрузку следует повышать постепенно.</w:t>
      </w: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3F65BD" w:rsidRPr="003F65BD" w:rsidRDefault="003F65BD" w:rsidP="003F65BD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8C1465" w:rsidRDefault="008C1465" w:rsidP="008C146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467B3D" w:rsidRPr="00DA27C9" w:rsidRDefault="00467B3D" w:rsidP="00DA27C9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67B3D">
        <w:rPr>
          <w:rFonts w:ascii="Times New Roman" w:hAnsi="Times New Roman"/>
          <w:color w:val="000000"/>
          <w:sz w:val="28"/>
          <w:szCs w:val="28"/>
        </w:rPr>
        <w:t xml:space="preserve">В ходе проведения данной работы была изучена научно-методическая литература по теме исследования. </w:t>
      </w:r>
      <w:proofErr w:type="gramStart"/>
      <w:r w:rsidRPr="00467B3D">
        <w:rPr>
          <w:rFonts w:ascii="Times New Roman" w:hAnsi="Times New Roman"/>
          <w:color w:val="000000"/>
          <w:sz w:val="28"/>
          <w:szCs w:val="28"/>
        </w:rPr>
        <w:t xml:space="preserve">Многие авторы занимались изучением данного вопроса, каждый из них давал свое определение этому физическому качеству, но все авторы сходились на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скоростная </w:t>
      </w:r>
      <w:r w:rsidRPr="00467B3D">
        <w:rPr>
          <w:rFonts w:ascii="Times New Roman" w:hAnsi="Times New Roman"/>
          <w:color w:val="000000"/>
          <w:sz w:val="28"/>
          <w:szCs w:val="28"/>
        </w:rPr>
        <w:t>вынослив</w:t>
      </w:r>
      <w:r>
        <w:rPr>
          <w:rFonts w:ascii="Times New Roman" w:hAnsi="Times New Roman"/>
          <w:color w:val="000000"/>
          <w:sz w:val="28"/>
          <w:szCs w:val="28"/>
        </w:rPr>
        <w:t>ость – это способность человека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 выполнять нагрузку преимущественно циклического и смешанного характера (анаэробной производительности) относительно длительное время в режиме большой и </w:t>
      </w:r>
      <w:proofErr w:type="spellStart"/>
      <w:r w:rsidRPr="00467B3D">
        <w:rPr>
          <w:rFonts w:ascii="Times New Roman" w:hAnsi="Times New Roman"/>
          <w:color w:val="000000"/>
          <w:sz w:val="28"/>
          <w:szCs w:val="28"/>
        </w:rPr>
        <w:t>субмаксимальной</w:t>
      </w:r>
      <w:proofErr w:type="spellEnd"/>
      <w:r w:rsidRPr="00467B3D">
        <w:rPr>
          <w:rFonts w:ascii="Times New Roman" w:hAnsi="Times New Roman"/>
          <w:color w:val="000000"/>
          <w:sz w:val="28"/>
          <w:szCs w:val="28"/>
        </w:rPr>
        <w:t xml:space="preserve"> зон мощности.. Также были раскрыты основные понятия такие как: </w:t>
      </w:r>
      <w:r w:rsidRPr="00467B3D">
        <w:rPr>
          <w:rFonts w:ascii="Times New Roman" w:hAnsi="Times New Roman"/>
          <w:color w:val="000000" w:themeColor="text1"/>
          <w:sz w:val="28"/>
          <w:szCs w:val="28"/>
        </w:rPr>
        <w:t>«общая характеристика выносливости»,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67B3D">
        <w:rPr>
          <w:rFonts w:ascii="Times New Roman" w:hAnsi="Times New Roman"/>
          <w:color w:val="000000" w:themeColor="text1"/>
          <w:sz w:val="28"/>
          <w:szCs w:val="28"/>
        </w:rPr>
        <w:t>бщая выносливость как двигательное</w:t>
      </w:r>
      <w:proofErr w:type="gramEnd"/>
      <w:r w:rsidRPr="00467B3D">
        <w:rPr>
          <w:rFonts w:ascii="Times New Roman" w:hAnsi="Times New Roman"/>
          <w:color w:val="000000" w:themeColor="text1"/>
          <w:sz w:val="28"/>
          <w:szCs w:val="28"/>
        </w:rPr>
        <w:t xml:space="preserve"> качество», «скоростная выносливость как физическое качество» и рассмотрены различные методики развития скоростной выносливости.</w:t>
      </w:r>
    </w:p>
    <w:p w:rsidR="00467B3D" w:rsidRDefault="00467B3D" w:rsidP="00DA27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B3D">
        <w:rPr>
          <w:rFonts w:ascii="Times New Roman" w:hAnsi="Times New Roman"/>
          <w:color w:val="000000"/>
          <w:sz w:val="28"/>
          <w:szCs w:val="28"/>
        </w:rPr>
        <w:t xml:space="preserve">Были определены средства и методы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скоростной 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 выносливости</w:t>
      </w:r>
      <w:r>
        <w:rPr>
          <w:rFonts w:ascii="Times New Roman" w:hAnsi="Times New Roman"/>
          <w:color w:val="000000"/>
          <w:sz w:val="28"/>
          <w:szCs w:val="28"/>
        </w:rPr>
        <w:t xml:space="preserve"> у легкоатлетов, специализирующихся в беге на средние дистанции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. Исходя из изученных средств и методов, можно сделать следующий вывод. Приступая к развитию </w:t>
      </w:r>
      <w:r w:rsidR="00DA27C9">
        <w:rPr>
          <w:rFonts w:ascii="Times New Roman" w:hAnsi="Times New Roman"/>
          <w:color w:val="000000"/>
          <w:sz w:val="28"/>
          <w:szCs w:val="28"/>
        </w:rPr>
        <w:t xml:space="preserve">скоростной 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выносливости необходимо придерживаться определённой логики построения тренировочного процесса, т.к. нерациональное сочетание в занятиях нагрузки различной функциональной направленности может привести не к улучшению, </w:t>
      </w:r>
      <w:proofErr w:type="gramStart"/>
      <w:r w:rsidRPr="00467B3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67B3D">
        <w:rPr>
          <w:rFonts w:ascii="Times New Roman" w:hAnsi="Times New Roman"/>
          <w:color w:val="000000"/>
          <w:sz w:val="28"/>
          <w:szCs w:val="28"/>
        </w:rPr>
        <w:t xml:space="preserve"> наоборот, к снижению уровня тренированности. Необходимо отметить, что на начальном этапе развития</w:t>
      </w:r>
      <w:r w:rsidR="00DA27C9">
        <w:rPr>
          <w:rFonts w:ascii="Times New Roman" w:hAnsi="Times New Roman"/>
          <w:color w:val="000000"/>
          <w:sz w:val="28"/>
          <w:szCs w:val="28"/>
        </w:rPr>
        <w:t xml:space="preserve"> скоростной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 выносливости необходимо сосредотачивать внимание на развитие аэробных возможностей с одновременным совершенствованием функции </w:t>
      </w:r>
      <w:proofErr w:type="gramStart"/>
      <w:r w:rsidRPr="00467B3D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467B3D">
        <w:rPr>
          <w:rFonts w:ascii="Times New Roman" w:hAnsi="Times New Roman"/>
          <w:color w:val="000000"/>
          <w:sz w:val="28"/>
          <w:szCs w:val="28"/>
        </w:rPr>
        <w:t xml:space="preserve"> и дыхательной систем, укреплением опорно-двигательного аппарата, т.е. на развитии общей выносливости. На втором этапе необходимо увеличивать объём нагрузки в смешанном аэробно-анаэробном режиме энергообеспечения, применяя непрерывную равномерную работу </w:t>
      </w:r>
      <w:r w:rsidR="00DA27C9">
        <w:rPr>
          <w:rFonts w:ascii="Times New Roman" w:hAnsi="Times New Roman"/>
          <w:color w:val="000000"/>
          <w:sz w:val="28"/>
          <w:szCs w:val="28"/>
        </w:rPr>
        <w:t>в форме темпового бега, кросса</w:t>
      </w:r>
      <w:r w:rsidRPr="00467B3D">
        <w:rPr>
          <w:rFonts w:ascii="Times New Roman" w:hAnsi="Times New Roman"/>
          <w:color w:val="000000"/>
          <w:sz w:val="28"/>
          <w:szCs w:val="28"/>
        </w:rPr>
        <w:t xml:space="preserve">. На третьем этапе необходимо увеличение объёмов тренировочных нагрузок за счёт применения более интенсивных упражнений, выполняемых методом </w:t>
      </w:r>
      <w:proofErr w:type="gramStart"/>
      <w:r w:rsidRPr="00467B3D">
        <w:rPr>
          <w:rFonts w:ascii="Times New Roman" w:hAnsi="Times New Roman"/>
          <w:color w:val="000000"/>
          <w:sz w:val="28"/>
          <w:szCs w:val="28"/>
        </w:rPr>
        <w:t>интервальной</w:t>
      </w:r>
      <w:proofErr w:type="gramEnd"/>
      <w:r w:rsidRPr="00467B3D">
        <w:rPr>
          <w:rFonts w:ascii="Times New Roman" w:hAnsi="Times New Roman"/>
          <w:color w:val="000000"/>
          <w:sz w:val="28"/>
          <w:szCs w:val="28"/>
        </w:rPr>
        <w:t xml:space="preserve"> и повторной работ в смешанном аэробно-анаэробном и анаэробном режимах. Нагрузку следует повышать постепенно.</w:t>
      </w:r>
    </w:p>
    <w:p w:rsidR="00B73FA6" w:rsidRPr="00B73FA6" w:rsidRDefault="008C1465" w:rsidP="00B73FA6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 w:rsidRPr="008C1465">
        <w:rPr>
          <w:rFonts w:ascii="Times New Roman" w:hAnsi="Times New Roman"/>
          <w:color w:val="000000"/>
          <w:sz w:val="28"/>
          <w:szCs w:val="28"/>
        </w:rPr>
        <w:t>В результате проведенног</w:t>
      </w:r>
      <w:r w:rsidR="00DA27C9">
        <w:rPr>
          <w:rFonts w:ascii="Times New Roman" w:hAnsi="Times New Roman"/>
          <w:color w:val="000000"/>
          <w:sz w:val="28"/>
          <w:szCs w:val="28"/>
        </w:rPr>
        <w:t xml:space="preserve">о исследования мы выяснили, что </w:t>
      </w:r>
      <w:r w:rsidR="00DA27C9">
        <w:rPr>
          <w:rFonts w:ascii="Times New Roman" w:hAnsi="Times New Roman"/>
          <w:sz w:val="28"/>
        </w:rPr>
        <w:t>н</w:t>
      </w:r>
      <w:r w:rsidRPr="00DA27C9">
        <w:rPr>
          <w:rFonts w:ascii="Times New Roman" w:hAnsi="Times New Roman"/>
          <w:sz w:val="28"/>
        </w:rPr>
        <w:t xml:space="preserve">аибольшее влияние на развитие скоростной выносливости у легкоатлетов, </w:t>
      </w:r>
      <w:bookmarkStart w:id="0" w:name="_GoBack"/>
      <w:r w:rsidRPr="00DA27C9">
        <w:rPr>
          <w:rFonts w:ascii="Times New Roman" w:hAnsi="Times New Roman"/>
          <w:sz w:val="28"/>
        </w:rPr>
        <w:t>специализирующихся в беге на 800 метров</w:t>
      </w:r>
      <w:bookmarkEnd w:id="0"/>
      <w:r w:rsidRPr="00DA27C9">
        <w:rPr>
          <w:rFonts w:ascii="Times New Roman" w:hAnsi="Times New Roman"/>
          <w:sz w:val="28"/>
        </w:rPr>
        <w:t xml:space="preserve">, оказывают методы прерывного бега, таки как: </w:t>
      </w:r>
      <w:r w:rsidRPr="00DA27C9">
        <w:rPr>
          <w:rFonts w:ascii="Times New Roman" w:eastAsia="Times New Roman" w:hAnsi="Times New Roman"/>
          <w:bCs/>
          <w:sz w:val="28"/>
          <w:szCs w:val="24"/>
          <w:lang w:eastAsia="ru-RU"/>
        </w:rPr>
        <w:t>интервальный бег</w:t>
      </w:r>
      <w:r w:rsidRPr="00DA27C9">
        <w:rPr>
          <w:rFonts w:ascii="Times New Roman" w:eastAsia="Times New Roman" w:hAnsi="Times New Roman"/>
          <w:sz w:val="28"/>
          <w:szCs w:val="24"/>
          <w:lang w:eastAsia="ru-RU"/>
        </w:rPr>
        <w:t xml:space="preserve"> (в экстенсивном режиме), </w:t>
      </w:r>
      <w:r w:rsidRPr="00DA27C9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повторный бег</w:t>
      </w:r>
      <w:r w:rsidRPr="00DA27C9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 на длинных отрезках дистанции, </w:t>
      </w:r>
      <w:r w:rsidR="00B5646C" w:rsidRPr="00DA27C9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интервальный (переменный) бег</w:t>
      </w:r>
      <w:r w:rsidR="00B5646C" w:rsidRPr="00DA27C9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, </w:t>
      </w:r>
      <w:r w:rsidR="00B5646C" w:rsidRPr="00DA27C9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интервальный спринт, контрольный бег, соревновательный бег.</w:t>
      </w: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B73FA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4879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Верхошанский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 Ю.В.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Основы специальной физи</w:t>
      </w:r>
      <w:r w:rsidR="00405F8C">
        <w:rPr>
          <w:rFonts w:ascii="Times New Roman" w:hAnsi="Times New Roman"/>
          <w:color w:val="000000"/>
          <w:sz w:val="28"/>
          <w:szCs w:val="28"/>
        </w:rPr>
        <w:t xml:space="preserve">ческой подготовки спортсменов». </w:t>
      </w:r>
      <w:r w:rsidRPr="00B73FA6">
        <w:rPr>
          <w:rFonts w:ascii="Times New Roman" w:hAnsi="Times New Roman"/>
          <w:color w:val="000000"/>
          <w:sz w:val="28"/>
          <w:szCs w:val="28"/>
        </w:rPr>
        <w:t>Физкультура и спорт, 1988. – 332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2. Выдрин В.Н. </w:t>
      </w:r>
      <w:r w:rsidR="00405F8C">
        <w:rPr>
          <w:rFonts w:ascii="Times New Roman" w:hAnsi="Times New Roman"/>
          <w:color w:val="000000"/>
          <w:sz w:val="28"/>
          <w:szCs w:val="28"/>
        </w:rPr>
        <w:t>«Теория физической культуры»</w:t>
      </w:r>
      <w:r w:rsidRPr="00B73FA6">
        <w:rPr>
          <w:rFonts w:ascii="Times New Roman" w:hAnsi="Times New Roman"/>
          <w:color w:val="000000"/>
          <w:sz w:val="28"/>
          <w:szCs w:val="28"/>
        </w:rPr>
        <w:t>, 1988. – 272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Гужаловский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 А.А.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Основы теории и мет</w:t>
      </w:r>
      <w:r w:rsidR="00405F8C">
        <w:rPr>
          <w:rFonts w:ascii="Times New Roman" w:hAnsi="Times New Roman"/>
          <w:color w:val="000000"/>
          <w:sz w:val="28"/>
          <w:szCs w:val="28"/>
        </w:rPr>
        <w:t>одики физической культуры».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Физкультура и спорт, 1986. – 366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4. Платонов В.Н.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Теория и м</w:t>
      </w:r>
      <w:r w:rsidR="00405F8C">
        <w:rPr>
          <w:rFonts w:ascii="Times New Roman" w:hAnsi="Times New Roman"/>
          <w:color w:val="000000"/>
          <w:sz w:val="28"/>
          <w:szCs w:val="28"/>
        </w:rPr>
        <w:t>етодика спортивной тренировки».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1988. – 288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Теория и методи</w:t>
      </w:r>
      <w:r w:rsidR="00405F8C">
        <w:rPr>
          <w:rFonts w:ascii="Times New Roman" w:hAnsi="Times New Roman"/>
          <w:color w:val="000000"/>
          <w:sz w:val="28"/>
          <w:szCs w:val="28"/>
        </w:rPr>
        <w:t xml:space="preserve">ка физического воспитания том 1». 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Т.Ю.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Круцевич</w:t>
      </w:r>
      <w:proofErr w:type="spellEnd"/>
      <w:r w:rsidR="00405F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3FA6">
        <w:rPr>
          <w:rFonts w:ascii="Times New Roman" w:hAnsi="Times New Roman"/>
          <w:color w:val="000000"/>
          <w:sz w:val="28"/>
          <w:szCs w:val="28"/>
        </w:rPr>
        <w:t>Олимпийская литература, 2003. – 424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Теоретико - методические основы развития скоростной выносливости у мужчин легкоатлетов в беге на 800 метров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Д.С.Прядухин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>. Журнал «Наука и спорт. Современные тенденции», 2017.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7. Кузьмин A.M.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Индивидуальная тактическая подготовка бегунов на 800 метров в группах спортивного совершенствования // Теория и практика физической культуры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>. - 2008. - № 4. - С. 46.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8. Виноградов Г.П.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Теория спортивной тренировки: учебное пособие. - СПб: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СПбГАФК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 им. П.Ф. Лесгафта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>, 2000. - 112с.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Учебник тренера по лёгкой атлетике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Л.С.Хоменков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>, 1982. – 477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Основы теории </w:t>
      </w:r>
      <w:r w:rsidR="00405F8C">
        <w:rPr>
          <w:rFonts w:ascii="Times New Roman" w:hAnsi="Times New Roman"/>
          <w:color w:val="000000"/>
          <w:sz w:val="28"/>
          <w:szCs w:val="28"/>
        </w:rPr>
        <w:t xml:space="preserve">и методики физической культуры» А. А. </w:t>
      </w:r>
      <w:proofErr w:type="spellStart"/>
      <w:r w:rsidR="00405F8C">
        <w:rPr>
          <w:rFonts w:ascii="Times New Roman" w:hAnsi="Times New Roman"/>
          <w:color w:val="000000"/>
          <w:sz w:val="28"/>
          <w:szCs w:val="28"/>
        </w:rPr>
        <w:t>Гужаловский</w:t>
      </w:r>
      <w:proofErr w:type="spellEnd"/>
      <w:r w:rsidR="00405F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1986. – 203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Теория и методика физического воспитания</w:t>
      </w:r>
      <w:r w:rsidR="00405F8C">
        <w:rPr>
          <w:rFonts w:ascii="Times New Roman" w:hAnsi="Times New Roman"/>
          <w:color w:val="000000"/>
          <w:sz w:val="28"/>
          <w:szCs w:val="28"/>
        </w:rPr>
        <w:t>».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Б. А.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Ашмарин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>. 1999. – 83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Коц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 Я. М.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Спортивная физиология: Учебник для институтов физической</w:t>
      </w:r>
      <w:r w:rsidR="003E2FE8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Зациорский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, В. М.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Физические качества спортсмена</w:t>
      </w:r>
      <w:r w:rsidR="00405F8C">
        <w:rPr>
          <w:rFonts w:ascii="Times New Roman" w:hAnsi="Times New Roman"/>
          <w:color w:val="000000"/>
          <w:sz w:val="28"/>
          <w:szCs w:val="28"/>
        </w:rPr>
        <w:t>».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1970. – 213 с.</w:t>
      </w:r>
    </w:p>
    <w:p w:rsidR="00B73FA6" w:rsidRP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14. Хоменкова, Л. С.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Легкая атлетика: учебник для тренеров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B73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F8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73FA6">
        <w:rPr>
          <w:rFonts w:ascii="Times New Roman" w:hAnsi="Times New Roman"/>
          <w:color w:val="000000"/>
          <w:sz w:val="28"/>
          <w:szCs w:val="28"/>
        </w:rPr>
        <w:t xml:space="preserve"> Физкультура и спорт. 1980. – 450 с.</w:t>
      </w:r>
    </w:p>
    <w:p w:rsid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3FA6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Вакуров</w:t>
      </w:r>
      <w:proofErr w:type="spellEnd"/>
      <w:r w:rsidRPr="00B73FA6">
        <w:rPr>
          <w:rFonts w:ascii="Times New Roman" w:hAnsi="Times New Roman"/>
          <w:color w:val="000000"/>
          <w:sz w:val="28"/>
          <w:szCs w:val="28"/>
        </w:rPr>
        <w:t xml:space="preserve"> С.А. </w:t>
      </w:r>
      <w:r w:rsidR="00405F8C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Бег на средние дистанции</w:t>
      </w:r>
      <w:r w:rsidR="00405F8C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. Физкультура и спорт. 1971 – 78 с.16. </w:t>
      </w:r>
    </w:p>
    <w:p w:rsid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А.И. </w:t>
      </w:r>
      <w:proofErr w:type="spellStart"/>
      <w:r w:rsidRPr="00B73FA6">
        <w:rPr>
          <w:rFonts w:ascii="Times New Roman" w:hAnsi="Times New Roman"/>
          <w:color w:val="000000"/>
          <w:sz w:val="28"/>
          <w:szCs w:val="28"/>
        </w:rPr>
        <w:t>Жилки</w:t>
      </w:r>
      <w:r w:rsidR="003E2FE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3E2FE8">
        <w:rPr>
          <w:rFonts w:ascii="Times New Roman" w:hAnsi="Times New Roman"/>
          <w:color w:val="000000"/>
          <w:sz w:val="28"/>
          <w:szCs w:val="28"/>
        </w:rPr>
        <w:t xml:space="preserve">, В.С. Кузьмин, Е.В. </w:t>
      </w:r>
      <w:proofErr w:type="spellStart"/>
      <w:r w:rsidR="003E2FE8">
        <w:rPr>
          <w:rFonts w:ascii="Times New Roman" w:hAnsi="Times New Roman"/>
          <w:color w:val="000000"/>
          <w:sz w:val="28"/>
          <w:szCs w:val="28"/>
        </w:rPr>
        <w:t>Сидорчук</w:t>
      </w:r>
      <w:proofErr w:type="spellEnd"/>
      <w:r w:rsidR="003E2FE8">
        <w:rPr>
          <w:rFonts w:ascii="Times New Roman" w:hAnsi="Times New Roman"/>
          <w:color w:val="000000"/>
          <w:sz w:val="28"/>
          <w:szCs w:val="28"/>
        </w:rPr>
        <w:t>.</w:t>
      </w:r>
      <w:r w:rsidRPr="00B73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08E">
        <w:rPr>
          <w:rFonts w:ascii="Times New Roman" w:hAnsi="Times New Roman"/>
          <w:color w:val="000000"/>
          <w:sz w:val="28"/>
          <w:szCs w:val="28"/>
        </w:rPr>
        <w:t>«</w:t>
      </w:r>
      <w:r w:rsidRPr="00B73FA6">
        <w:rPr>
          <w:rFonts w:ascii="Times New Roman" w:hAnsi="Times New Roman"/>
          <w:color w:val="000000"/>
          <w:sz w:val="28"/>
          <w:szCs w:val="28"/>
        </w:rPr>
        <w:t>Лёгкая атлетика</w:t>
      </w:r>
      <w:r w:rsidR="00FE508E">
        <w:rPr>
          <w:rFonts w:ascii="Times New Roman" w:hAnsi="Times New Roman"/>
          <w:color w:val="000000"/>
          <w:sz w:val="28"/>
          <w:szCs w:val="28"/>
        </w:rPr>
        <w:t>»</w:t>
      </w:r>
      <w:r w:rsidRPr="00B73FA6">
        <w:rPr>
          <w:rFonts w:ascii="Times New Roman" w:hAnsi="Times New Roman"/>
          <w:color w:val="000000"/>
          <w:sz w:val="28"/>
          <w:szCs w:val="28"/>
        </w:rPr>
        <w:t>. Учебное пособие. 2005 – 463 с.</w:t>
      </w:r>
    </w:p>
    <w:p w:rsidR="00B73FA6" w:rsidRDefault="00B73FA6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Зациорский</w:t>
      </w:r>
      <w:proofErr w:type="spellEnd"/>
      <w:r w:rsidR="003E2F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508E">
        <w:rPr>
          <w:rFonts w:ascii="Times New Roman" w:hAnsi="Times New Roman"/>
          <w:color w:val="000000"/>
          <w:sz w:val="28"/>
          <w:szCs w:val="28"/>
        </w:rPr>
        <w:t>«</w:t>
      </w:r>
      <w:r w:rsidR="003E2FE8">
        <w:rPr>
          <w:rFonts w:ascii="Times New Roman" w:hAnsi="Times New Roman"/>
          <w:color w:val="000000"/>
          <w:sz w:val="28"/>
          <w:szCs w:val="28"/>
        </w:rPr>
        <w:t>Физические качества спортсмена</w:t>
      </w:r>
      <w:r w:rsidR="00FE508E">
        <w:rPr>
          <w:rFonts w:ascii="Times New Roman" w:hAnsi="Times New Roman"/>
          <w:color w:val="000000"/>
          <w:sz w:val="28"/>
          <w:szCs w:val="28"/>
        </w:rPr>
        <w:t>»</w:t>
      </w:r>
      <w:r w:rsidR="003E2FE8">
        <w:rPr>
          <w:rFonts w:ascii="Times New Roman" w:hAnsi="Times New Roman"/>
          <w:color w:val="000000"/>
          <w:sz w:val="28"/>
          <w:szCs w:val="28"/>
        </w:rPr>
        <w:t>. Физкультура и спорт, 1970 – 199 с.</w:t>
      </w:r>
    </w:p>
    <w:p w:rsidR="003E2FE8" w:rsidRDefault="003E2FE8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18. С.М.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Дедковский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508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Скорость или выносливость?</w:t>
      </w:r>
      <w:r w:rsidR="00FE508E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Физкультура и спорт, 1979 – 207 с.</w:t>
      </w:r>
    </w:p>
    <w:p w:rsidR="00FE508E" w:rsidRDefault="00FE508E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Ф.П. Суслов, Ю.А. Попов, В.Н. Кулаков, С.А. Тихонов. </w:t>
      </w:r>
      <w:r w:rsidR="00405F8C">
        <w:rPr>
          <w:rFonts w:ascii="Times New Roman" w:hAnsi="Times New Roman"/>
          <w:color w:val="000000"/>
          <w:sz w:val="28"/>
          <w:szCs w:val="28"/>
        </w:rPr>
        <w:t>«Бег на средние и длинные дистанции». Физкультура и спорт, 1982 – 174 с.</w:t>
      </w:r>
    </w:p>
    <w:p w:rsidR="00405F8C" w:rsidRPr="00B73FA6" w:rsidRDefault="00405F8C" w:rsidP="00B73FA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С.А. Локтев. «Лёгкая атлетика в детском и подростковом возрасте». Советский спорт, 2007 – 402 с.</w:t>
      </w: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B73FA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B73FA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B73FA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73FA6" w:rsidRDefault="00B73FA6" w:rsidP="003748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4D13" w:rsidRPr="00654D13" w:rsidRDefault="00654D13" w:rsidP="00654D13">
      <w:pPr>
        <w:pBdr>
          <w:bottom w:val="single" w:sz="12" w:space="1" w:color="auto"/>
        </w:pBdr>
        <w:rPr>
          <w:rFonts w:ascii="Arial" w:hAnsi="Arial" w:cs="Arial"/>
          <w:color w:val="000000"/>
          <w:shd w:val="clear" w:color="auto" w:fill="F8F8F8"/>
        </w:rPr>
      </w:pPr>
    </w:p>
    <w:sectPr w:rsidR="00654D13" w:rsidRPr="00654D13" w:rsidSect="00E748D8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BE" w:rsidRDefault="00AE39BE" w:rsidP="00B73FA6">
      <w:pPr>
        <w:spacing w:after="0" w:line="240" w:lineRule="auto"/>
      </w:pPr>
      <w:r>
        <w:separator/>
      </w:r>
    </w:p>
  </w:endnote>
  <w:endnote w:type="continuationSeparator" w:id="0">
    <w:p w:rsidR="00AE39BE" w:rsidRDefault="00AE39BE" w:rsidP="00B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1416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748D8" w:rsidRPr="00E748D8" w:rsidRDefault="00E748D8">
        <w:pPr>
          <w:pStyle w:val="a9"/>
          <w:jc w:val="center"/>
          <w:rPr>
            <w:rFonts w:ascii="Times New Roman" w:hAnsi="Times New Roman"/>
          </w:rPr>
        </w:pPr>
        <w:r w:rsidRPr="00E748D8">
          <w:rPr>
            <w:rFonts w:ascii="Times New Roman" w:hAnsi="Times New Roman"/>
          </w:rPr>
          <w:fldChar w:fldCharType="begin"/>
        </w:r>
        <w:r w:rsidRPr="00E748D8">
          <w:rPr>
            <w:rFonts w:ascii="Times New Roman" w:hAnsi="Times New Roman"/>
          </w:rPr>
          <w:instrText>PAGE   \* MERGEFORMAT</w:instrText>
        </w:r>
        <w:r w:rsidRPr="00E748D8">
          <w:rPr>
            <w:rFonts w:ascii="Times New Roman" w:hAnsi="Times New Roman"/>
          </w:rPr>
          <w:fldChar w:fldCharType="separate"/>
        </w:r>
        <w:r w:rsidR="0025632F">
          <w:rPr>
            <w:rFonts w:ascii="Times New Roman" w:hAnsi="Times New Roman"/>
            <w:noProof/>
          </w:rPr>
          <w:t>25</w:t>
        </w:r>
        <w:r w:rsidRPr="00E748D8">
          <w:rPr>
            <w:rFonts w:ascii="Times New Roman" w:hAnsi="Times New Roman"/>
          </w:rPr>
          <w:fldChar w:fldCharType="end"/>
        </w:r>
      </w:p>
    </w:sdtContent>
  </w:sdt>
  <w:p w:rsidR="00E748D8" w:rsidRPr="00E748D8" w:rsidRDefault="00E748D8" w:rsidP="00E748D8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BE" w:rsidRDefault="00AE39BE" w:rsidP="00B73FA6">
      <w:pPr>
        <w:spacing w:after="0" w:line="240" w:lineRule="auto"/>
      </w:pPr>
      <w:r>
        <w:separator/>
      </w:r>
    </w:p>
  </w:footnote>
  <w:footnote w:type="continuationSeparator" w:id="0">
    <w:p w:rsidR="00AE39BE" w:rsidRDefault="00AE39BE" w:rsidP="00B7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855"/>
    <w:multiLevelType w:val="hybridMultilevel"/>
    <w:tmpl w:val="5024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73E9"/>
    <w:multiLevelType w:val="hybridMultilevel"/>
    <w:tmpl w:val="51C2E3E4"/>
    <w:lvl w:ilvl="0" w:tplc="4462F782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61563"/>
    <w:multiLevelType w:val="multilevel"/>
    <w:tmpl w:val="02ACE4D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98D0476"/>
    <w:multiLevelType w:val="hybridMultilevel"/>
    <w:tmpl w:val="444C9BB8"/>
    <w:lvl w:ilvl="0" w:tplc="D0CCD91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559D4"/>
    <w:multiLevelType w:val="multilevel"/>
    <w:tmpl w:val="02ACE4D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197775A"/>
    <w:multiLevelType w:val="hybridMultilevel"/>
    <w:tmpl w:val="7C4E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E3A44"/>
    <w:multiLevelType w:val="hybridMultilevel"/>
    <w:tmpl w:val="2CC25C22"/>
    <w:lvl w:ilvl="0" w:tplc="ED601C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5E079C"/>
    <w:multiLevelType w:val="hybridMultilevel"/>
    <w:tmpl w:val="5226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D7C19"/>
    <w:multiLevelType w:val="hybridMultilevel"/>
    <w:tmpl w:val="3604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96C0A"/>
    <w:multiLevelType w:val="hybridMultilevel"/>
    <w:tmpl w:val="25CE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33465"/>
    <w:multiLevelType w:val="hybridMultilevel"/>
    <w:tmpl w:val="AACA8DE6"/>
    <w:lvl w:ilvl="0" w:tplc="438A7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40286"/>
    <w:multiLevelType w:val="hybridMultilevel"/>
    <w:tmpl w:val="E322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3417C"/>
    <w:multiLevelType w:val="hybridMultilevel"/>
    <w:tmpl w:val="F4889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0"/>
    <w:rsid w:val="0000713D"/>
    <w:rsid w:val="00023607"/>
    <w:rsid w:val="00031A74"/>
    <w:rsid w:val="0004470F"/>
    <w:rsid w:val="00047A55"/>
    <w:rsid w:val="000711BC"/>
    <w:rsid w:val="000B3F74"/>
    <w:rsid w:val="000C719F"/>
    <w:rsid w:val="000F6895"/>
    <w:rsid w:val="001249C7"/>
    <w:rsid w:val="001946E1"/>
    <w:rsid w:val="001A73B0"/>
    <w:rsid w:val="001B02D0"/>
    <w:rsid w:val="001B1300"/>
    <w:rsid w:val="0025632F"/>
    <w:rsid w:val="00266993"/>
    <w:rsid w:val="00285450"/>
    <w:rsid w:val="0028586F"/>
    <w:rsid w:val="00292973"/>
    <w:rsid w:val="0029688A"/>
    <w:rsid w:val="002F2B1A"/>
    <w:rsid w:val="0034076A"/>
    <w:rsid w:val="00374879"/>
    <w:rsid w:val="003B20DC"/>
    <w:rsid w:val="003B4DEB"/>
    <w:rsid w:val="003E2FE8"/>
    <w:rsid w:val="003F65BD"/>
    <w:rsid w:val="00405F8C"/>
    <w:rsid w:val="004331A1"/>
    <w:rsid w:val="00457650"/>
    <w:rsid w:val="00467B3D"/>
    <w:rsid w:val="004925BC"/>
    <w:rsid w:val="004E3909"/>
    <w:rsid w:val="00572BF8"/>
    <w:rsid w:val="005A5E07"/>
    <w:rsid w:val="00617091"/>
    <w:rsid w:val="00654D13"/>
    <w:rsid w:val="00686A08"/>
    <w:rsid w:val="006A5270"/>
    <w:rsid w:val="006C3C9C"/>
    <w:rsid w:val="006E77CE"/>
    <w:rsid w:val="006F683F"/>
    <w:rsid w:val="006F7267"/>
    <w:rsid w:val="0073213D"/>
    <w:rsid w:val="007D0C5C"/>
    <w:rsid w:val="00890D01"/>
    <w:rsid w:val="008919C1"/>
    <w:rsid w:val="008C1465"/>
    <w:rsid w:val="008C1A64"/>
    <w:rsid w:val="008E4E88"/>
    <w:rsid w:val="008F22FE"/>
    <w:rsid w:val="009A626A"/>
    <w:rsid w:val="009D1C85"/>
    <w:rsid w:val="00A3556C"/>
    <w:rsid w:val="00A64441"/>
    <w:rsid w:val="00AA621C"/>
    <w:rsid w:val="00AB1F61"/>
    <w:rsid w:val="00AC0C8C"/>
    <w:rsid w:val="00AD08C9"/>
    <w:rsid w:val="00AD1106"/>
    <w:rsid w:val="00AE39BE"/>
    <w:rsid w:val="00B15EF6"/>
    <w:rsid w:val="00B3106A"/>
    <w:rsid w:val="00B50439"/>
    <w:rsid w:val="00B55116"/>
    <w:rsid w:val="00B5646C"/>
    <w:rsid w:val="00B60CF1"/>
    <w:rsid w:val="00B61149"/>
    <w:rsid w:val="00B73FA6"/>
    <w:rsid w:val="00BA1F2D"/>
    <w:rsid w:val="00BE18BA"/>
    <w:rsid w:val="00C0295B"/>
    <w:rsid w:val="00C575CB"/>
    <w:rsid w:val="00CE32EA"/>
    <w:rsid w:val="00D159C3"/>
    <w:rsid w:val="00D47972"/>
    <w:rsid w:val="00D67CD3"/>
    <w:rsid w:val="00D7789C"/>
    <w:rsid w:val="00DA27C9"/>
    <w:rsid w:val="00DE4C4F"/>
    <w:rsid w:val="00E501DC"/>
    <w:rsid w:val="00E748D8"/>
    <w:rsid w:val="00E761E3"/>
    <w:rsid w:val="00EA53B1"/>
    <w:rsid w:val="00EC10C0"/>
    <w:rsid w:val="00EC1571"/>
    <w:rsid w:val="00ED023A"/>
    <w:rsid w:val="00EE1D28"/>
    <w:rsid w:val="00F01BE0"/>
    <w:rsid w:val="00F12448"/>
    <w:rsid w:val="00F817FD"/>
    <w:rsid w:val="00F9519A"/>
    <w:rsid w:val="00FD43EA"/>
    <w:rsid w:val="00FD659E"/>
    <w:rsid w:val="00FE508E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7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55116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5116"/>
    <w:rPr>
      <w:rFonts w:ascii="Cambria" w:eastAsia="Calibri" w:hAnsi="Cambria" w:cs="Times New Roman"/>
      <w:b/>
      <w:kern w:val="32"/>
      <w:sz w:val="32"/>
      <w:szCs w:val="20"/>
    </w:rPr>
  </w:style>
  <w:style w:type="paragraph" w:styleId="a4">
    <w:name w:val="List Paragraph"/>
    <w:basedOn w:val="a"/>
    <w:uiPriority w:val="34"/>
    <w:qFormat/>
    <w:rsid w:val="005A5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78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D1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FA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F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7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55116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5116"/>
    <w:rPr>
      <w:rFonts w:ascii="Cambria" w:eastAsia="Calibri" w:hAnsi="Cambria" w:cs="Times New Roman"/>
      <w:b/>
      <w:kern w:val="32"/>
      <w:sz w:val="32"/>
      <w:szCs w:val="20"/>
    </w:rPr>
  </w:style>
  <w:style w:type="paragraph" w:styleId="a4">
    <w:name w:val="List Paragraph"/>
    <w:basedOn w:val="a"/>
    <w:uiPriority w:val="34"/>
    <w:qFormat/>
    <w:rsid w:val="005A5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78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D1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FA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144F-7E05-44E9-9918-6BD8ADD9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Cnfc</dc:creator>
  <cp:lastModifiedBy>Dmitry V Stolpovskih</cp:lastModifiedBy>
  <cp:revision>2</cp:revision>
  <dcterms:created xsi:type="dcterms:W3CDTF">2020-03-24T07:13:00Z</dcterms:created>
  <dcterms:modified xsi:type="dcterms:W3CDTF">2020-03-24T07:13:00Z</dcterms:modified>
</cp:coreProperties>
</file>